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56" w:rsidRPr="00E90F2A" w:rsidRDefault="00FA7856" w:rsidP="0090178F">
      <w:pPr>
        <w:rPr>
          <w:b/>
          <w:u w:val="single"/>
        </w:rPr>
      </w:pPr>
      <w:bookmarkStart w:id="0" w:name="_GoBack"/>
      <w:bookmarkEnd w:id="0"/>
      <w:r w:rsidRPr="00E90F2A">
        <w:rPr>
          <w:rFonts w:ascii="Arial" w:hAnsi="Arial" w:cs="Arial"/>
          <w:b/>
          <w:color w:val="FF0000"/>
          <w:u w:val="single"/>
          <w:shd w:val="clear" w:color="auto" w:fill="FFFFFF"/>
        </w:rPr>
        <w:t>SYLLABUS</w:t>
      </w:r>
    </w:p>
    <w:p w:rsidR="007517FB" w:rsidRDefault="007517FB" w:rsidP="006C57B2">
      <w:pPr>
        <w:spacing w:before="160" w:line="360" w:lineRule="auto"/>
        <w:ind w:left="3093" w:right="1604" w:firstLine="412"/>
        <w:rPr>
          <w:b/>
          <w:sz w:val="28"/>
        </w:rPr>
      </w:pPr>
      <w:r>
        <w:rPr>
          <w:b/>
          <w:sz w:val="28"/>
        </w:rPr>
        <w:t>B.</w:t>
      </w:r>
      <w:r>
        <w:rPr>
          <w:b/>
          <w:spacing w:val="-6"/>
          <w:sz w:val="28"/>
        </w:rPr>
        <w:t xml:space="preserve"> </w:t>
      </w:r>
      <w:r>
        <w:rPr>
          <w:b/>
          <w:sz w:val="28"/>
        </w:rPr>
        <w:t>Tech.</w:t>
      </w:r>
      <w:r>
        <w:rPr>
          <w:b/>
          <w:spacing w:val="-9"/>
          <w:sz w:val="28"/>
        </w:rPr>
        <w:t xml:space="preserve"> </w:t>
      </w:r>
      <w:r>
        <w:rPr>
          <w:b/>
          <w:sz w:val="28"/>
        </w:rPr>
        <w:t>First</w:t>
      </w:r>
      <w:r>
        <w:rPr>
          <w:b/>
          <w:spacing w:val="-5"/>
          <w:sz w:val="28"/>
        </w:rPr>
        <w:t xml:space="preserve"> </w:t>
      </w:r>
      <w:r>
        <w:rPr>
          <w:b/>
          <w:sz w:val="28"/>
        </w:rPr>
        <w:t>Semester</w:t>
      </w:r>
    </w:p>
    <w:p w:rsidR="007517FB" w:rsidRDefault="007517FB" w:rsidP="007517FB">
      <w:pPr>
        <w:pStyle w:val="Title"/>
      </w:pPr>
      <w:r>
        <w:t>Mathematics</w:t>
      </w:r>
      <w:r>
        <w:rPr>
          <w:spacing w:val="-11"/>
        </w:rPr>
        <w:t xml:space="preserve"> </w:t>
      </w:r>
      <w:r>
        <w:t>–</w:t>
      </w:r>
      <w:r>
        <w:rPr>
          <w:spacing w:val="-10"/>
        </w:rPr>
        <w:t xml:space="preserve"> I</w:t>
      </w:r>
    </w:p>
    <w:p w:rsidR="007517FB" w:rsidRDefault="007517FB" w:rsidP="007517FB">
      <w:pPr>
        <w:pStyle w:val="Heading2"/>
        <w:tabs>
          <w:tab w:val="left" w:pos="4419"/>
        </w:tabs>
        <w:spacing w:before="183"/>
        <w:ind w:left="100"/>
        <w:rPr>
          <w:sz w:val="28"/>
        </w:rPr>
      </w:pPr>
      <w:r>
        <w:t>Total</w:t>
      </w:r>
      <w:r>
        <w:rPr>
          <w:spacing w:val="-4"/>
        </w:rPr>
        <w:t xml:space="preserve"> </w:t>
      </w:r>
      <w:r>
        <w:t>Credits:</w:t>
      </w:r>
      <w:r>
        <w:rPr>
          <w:spacing w:val="-2"/>
        </w:rPr>
        <w:t xml:space="preserve"> </w:t>
      </w:r>
      <w:r>
        <w:rPr>
          <w:spacing w:val="-10"/>
        </w:rPr>
        <w:t>4</w:t>
      </w:r>
      <w:r>
        <w:tab/>
        <w:t>Subject</w:t>
      </w:r>
      <w:r>
        <w:rPr>
          <w:spacing w:val="-9"/>
        </w:rPr>
        <w:t xml:space="preserve"> </w:t>
      </w:r>
      <w:r>
        <w:t>Code:</w:t>
      </w:r>
      <w:r>
        <w:rPr>
          <w:spacing w:val="-7"/>
        </w:rPr>
        <w:t xml:space="preserve"> </w:t>
      </w:r>
      <w:r>
        <w:rPr>
          <w:sz w:val="28"/>
        </w:rPr>
        <w:t>BES1-</w:t>
      </w:r>
      <w:r>
        <w:rPr>
          <w:spacing w:val="-10"/>
          <w:sz w:val="28"/>
        </w:rPr>
        <w:t>1</w:t>
      </w:r>
    </w:p>
    <w:p w:rsidR="007517FB" w:rsidRDefault="007517FB" w:rsidP="007517FB">
      <w:pPr>
        <w:tabs>
          <w:tab w:val="left" w:pos="4419"/>
        </w:tabs>
        <w:spacing w:before="1"/>
        <w:ind w:left="100"/>
        <w:rPr>
          <w:b/>
          <w:sz w:val="24"/>
        </w:rPr>
      </w:pPr>
      <w:r>
        <w:rPr>
          <w:b/>
          <w:sz w:val="24"/>
        </w:rPr>
        <w:t>Teaching</w:t>
      </w:r>
      <w:r>
        <w:rPr>
          <w:b/>
          <w:spacing w:val="-4"/>
          <w:sz w:val="24"/>
        </w:rPr>
        <w:t xml:space="preserve"> </w:t>
      </w:r>
      <w:r>
        <w:rPr>
          <w:b/>
          <w:spacing w:val="-2"/>
          <w:sz w:val="24"/>
        </w:rPr>
        <w:t>Scheme</w:t>
      </w:r>
      <w:r>
        <w:rPr>
          <w:b/>
          <w:sz w:val="24"/>
        </w:rPr>
        <w:tab/>
        <w:t>Examination</w:t>
      </w:r>
      <w:r>
        <w:rPr>
          <w:b/>
          <w:spacing w:val="-6"/>
          <w:sz w:val="24"/>
        </w:rPr>
        <w:t xml:space="preserve"> </w:t>
      </w:r>
      <w:r>
        <w:rPr>
          <w:b/>
          <w:spacing w:val="-2"/>
          <w:sz w:val="24"/>
        </w:rPr>
        <w:t>Scheme</w:t>
      </w:r>
    </w:p>
    <w:p w:rsidR="007517FB" w:rsidRDefault="007517FB" w:rsidP="007517FB">
      <w:pPr>
        <w:pStyle w:val="BodyText"/>
        <w:tabs>
          <w:tab w:val="left" w:pos="4419"/>
        </w:tabs>
        <w:ind w:left="100"/>
      </w:pPr>
      <w:r>
        <w:t>Lectures:</w:t>
      </w:r>
      <w:r>
        <w:rPr>
          <w:spacing w:val="-2"/>
        </w:rPr>
        <w:t xml:space="preserve"> </w:t>
      </w:r>
      <w:r>
        <w:t>3</w:t>
      </w:r>
      <w:r>
        <w:rPr>
          <w:spacing w:val="-1"/>
        </w:rPr>
        <w:t xml:space="preserve"> </w:t>
      </w:r>
      <w:r>
        <w:rPr>
          <w:spacing w:val="-2"/>
        </w:rPr>
        <w:t>Hours/Week</w:t>
      </w:r>
      <w:r>
        <w:tab/>
        <w:t>Theory</w:t>
      </w:r>
      <w:r>
        <w:rPr>
          <w:spacing w:val="57"/>
        </w:rPr>
        <w:t xml:space="preserve"> </w:t>
      </w:r>
      <w:r>
        <w:t>T</w:t>
      </w:r>
      <w:r>
        <w:rPr>
          <w:spacing w:val="-2"/>
        </w:rPr>
        <w:t xml:space="preserve"> </w:t>
      </w:r>
      <w:r>
        <w:t>(U):</w:t>
      </w:r>
      <w:r>
        <w:rPr>
          <w:spacing w:val="-2"/>
        </w:rPr>
        <w:t xml:space="preserve"> </w:t>
      </w:r>
      <w:r>
        <w:t>70 Marks,</w:t>
      </w:r>
      <w:r>
        <w:rPr>
          <w:spacing w:val="-1"/>
        </w:rPr>
        <w:t xml:space="preserve"> </w:t>
      </w:r>
      <w:r>
        <w:t>T</w:t>
      </w:r>
      <w:r>
        <w:rPr>
          <w:spacing w:val="-2"/>
        </w:rPr>
        <w:t xml:space="preserve"> </w:t>
      </w:r>
      <w:r>
        <w:t>(I):</w:t>
      </w:r>
      <w:r>
        <w:rPr>
          <w:spacing w:val="-2"/>
        </w:rPr>
        <w:t xml:space="preserve"> </w:t>
      </w:r>
      <w:r>
        <w:t xml:space="preserve">30 </w:t>
      </w:r>
      <w:r>
        <w:rPr>
          <w:spacing w:val="-2"/>
        </w:rPr>
        <w:t>Marks</w:t>
      </w:r>
    </w:p>
    <w:p w:rsidR="007517FB" w:rsidRDefault="007517FB" w:rsidP="007517FB">
      <w:pPr>
        <w:pStyle w:val="BodyText"/>
        <w:tabs>
          <w:tab w:val="left" w:pos="4419"/>
        </w:tabs>
        <w:ind w:left="100"/>
      </w:pPr>
      <w:proofErr w:type="gramStart"/>
      <w:r>
        <w:t>Tutorial:</w:t>
      </w:r>
      <w:r>
        <w:rPr>
          <w:spacing w:val="-2"/>
        </w:rPr>
        <w:t xml:space="preserve"> </w:t>
      </w:r>
      <w:r>
        <w:t>1</w:t>
      </w:r>
      <w:r>
        <w:rPr>
          <w:spacing w:val="-1"/>
        </w:rPr>
        <w:t xml:space="preserve"> </w:t>
      </w:r>
      <w:r>
        <w:rPr>
          <w:spacing w:val="-2"/>
        </w:rPr>
        <w:t>Hour/Week</w:t>
      </w:r>
      <w:r>
        <w:tab/>
        <w:t>Duration</w:t>
      </w:r>
      <w:proofErr w:type="gramEnd"/>
      <w:r>
        <w:rPr>
          <w:spacing w:val="-5"/>
        </w:rPr>
        <w:t xml:space="preserve"> </w:t>
      </w:r>
      <w:r>
        <w:t>of University</w:t>
      </w:r>
      <w:r>
        <w:rPr>
          <w:spacing w:val="-1"/>
        </w:rPr>
        <w:t xml:space="preserve"> </w:t>
      </w:r>
      <w:r>
        <w:t>Exam:</w:t>
      </w:r>
      <w:r>
        <w:rPr>
          <w:spacing w:val="-3"/>
        </w:rPr>
        <w:t xml:space="preserve"> </w:t>
      </w:r>
      <w:r>
        <w:t>3</w:t>
      </w:r>
      <w:r>
        <w:rPr>
          <w:spacing w:val="-2"/>
        </w:rPr>
        <w:t xml:space="preserve"> hours</w:t>
      </w:r>
    </w:p>
    <w:p w:rsidR="007517FB" w:rsidRDefault="007517FB" w:rsidP="007517FB">
      <w:pPr>
        <w:pStyle w:val="BodyText"/>
      </w:pPr>
    </w:p>
    <w:p w:rsidR="007517FB" w:rsidRDefault="007517FB" w:rsidP="007517FB">
      <w:pPr>
        <w:pStyle w:val="Heading2"/>
        <w:ind w:left="100"/>
      </w:pPr>
      <w:r>
        <w:t>Course</w:t>
      </w:r>
      <w:r>
        <w:rPr>
          <w:spacing w:val="-3"/>
        </w:rPr>
        <w:t xml:space="preserve"> </w:t>
      </w:r>
      <w:r>
        <w:rPr>
          <w:spacing w:val="-2"/>
        </w:rPr>
        <w:t>Objectives:</w:t>
      </w:r>
    </w:p>
    <w:p w:rsidR="007517FB" w:rsidRDefault="007517FB" w:rsidP="007517FB">
      <w:pPr>
        <w:pStyle w:val="ListParagraph"/>
        <w:numPr>
          <w:ilvl w:val="0"/>
          <w:numId w:val="1"/>
        </w:numPr>
        <w:tabs>
          <w:tab w:val="left" w:pos="433"/>
        </w:tabs>
        <w:spacing w:before="46"/>
        <w:ind w:right="135" w:firstLine="0"/>
        <w:rPr>
          <w:sz w:val="24"/>
        </w:rPr>
      </w:pPr>
      <w:r>
        <w:rPr>
          <w:sz w:val="24"/>
        </w:rPr>
        <w:t>The</w:t>
      </w:r>
      <w:r>
        <w:rPr>
          <w:spacing w:val="80"/>
          <w:sz w:val="24"/>
        </w:rPr>
        <w:t xml:space="preserve"> </w:t>
      </w:r>
      <w:r>
        <w:rPr>
          <w:sz w:val="24"/>
        </w:rPr>
        <w:t>topics</w:t>
      </w:r>
      <w:r>
        <w:rPr>
          <w:spacing w:val="80"/>
          <w:sz w:val="24"/>
        </w:rPr>
        <w:t xml:space="preserve"> </w:t>
      </w:r>
      <w:r>
        <w:rPr>
          <w:sz w:val="24"/>
        </w:rPr>
        <w:t>covered</w:t>
      </w:r>
      <w:r>
        <w:rPr>
          <w:spacing w:val="80"/>
          <w:sz w:val="24"/>
        </w:rPr>
        <w:t xml:space="preserve"> </w:t>
      </w:r>
      <w:r>
        <w:rPr>
          <w:sz w:val="24"/>
        </w:rPr>
        <w:t>will</w:t>
      </w:r>
      <w:r>
        <w:rPr>
          <w:spacing w:val="80"/>
          <w:sz w:val="24"/>
        </w:rPr>
        <w:t xml:space="preserve"> </w:t>
      </w:r>
      <w:r>
        <w:rPr>
          <w:sz w:val="24"/>
        </w:rPr>
        <w:t>equip</w:t>
      </w:r>
      <w:r>
        <w:rPr>
          <w:spacing w:val="80"/>
          <w:sz w:val="24"/>
        </w:rPr>
        <w:t xml:space="preserve"> </w:t>
      </w:r>
      <w:r>
        <w:rPr>
          <w:sz w:val="24"/>
        </w:rPr>
        <w:t>them</w:t>
      </w:r>
      <w:r>
        <w:rPr>
          <w:spacing w:val="80"/>
          <w:sz w:val="24"/>
        </w:rPr>
        <w:t xml:space="preserve"> </w:t>
      </w:r>
      <w:r>
        <w:rPr>
          <w:sz w:val="24"/>
        </w:rPr>
        <w:t>the</w:t>
      </w:r>
      <w:r>
        <w:rPr>
          <w:spacing w:val="80"/>
          <w:sz w:val="24"/>
        </w:rPr>
        <w:t xml:space="preserve"> </w:t>
      </w:r>
      <w:r>
        <w:rPr>
          <w:sz w:val="24"/>
        </w:rPr>
        <w:t>techniques</w:t>
      </w:r>
      <w:r>
        <w:rPr>
          <w:spacing w:val="80"/>
          <w:sz w:val="24"/>
        </w:rPr>
        <w:t xml:space="preserve"> </w:t>
      </w:r>
      <w:r>
        <w:rPr>
          <w:sz w:val="24"/>
        </w:rPr>
        <w:t>to</w:t>
      </w:r>
      <w:r>
        <w:rPr>
          <w:spacing w:val="80"/>
          <w:sz w:val="24"/>
        </w:rPr>
        <w:t xml:space="preserve"> </w:t>
      </w:r>
      <w:r>
        <w:rPr>
          <w:sz w:val="24"/>
        </w:rPr>
        <w:t>understand</w:t>
      </w:r>
      <w:r>
        <w:rPr>
          <w:spacing w:val="80"/>
          <w:sz w:val="24"/>
        </w:rPr>
        <w:t xml:space="preserve"> </w:t>
      </w:r>
      <w:r>
        <w:rPr>
          <w:sz w:val="24"/>
        </w:rPr>
        <w:t>advanced</w:t>
      </w:r>
      <w:r>
        <w:rPr>
          <w:spacing w:val="80"/>
          <w:sz w:val="24"/>
        </w:rPr>
        <w:t xml:space="preserve"> </w:t>
      </w:r>
      <w:r>
        <w:rPr>
          <w:sz w:val="24"/>
        </w:rPr>
        <w:t>level mathematics and its applications that would enhance analytical thinking power.</w:t>
      </w:r>
    </w:p>
    <w:p w:rsidR="007517FB" w:rsidRDefault="007517FB" w:rsidP="007517FB">
      <w:pPr>
        <w:pStyle w:val="ListParagraph"/>
        <w:numPr>
          <w:ilvl w:val="0"/>
          <w:numId w:val="1"/>
        </w:numPr>
        <w:tabs>
          <w:tab w:val="left" w:pos="363"/>
        </w:tabs>
        <w:ind w:right="130" w:firstLine="0"/>
        <w:rPr>
          <w:sz w:val="24"/>
        </w:rPr>
      </w:pPr>
      <w:r>
        <w:rPr>
          <w:sz w:val="24"/>
        </w:rPr>
        <w:t>The aim is</w:t>
      </w:r>
      <w:r>
        <w:rPr>
          <w:spacing w:val="25"/>
          <w:sz w:val="24"/>
        </w:rPr>
        <w:t xml:space="preserve"> </w:t>
      </w:r>
      <w:r>
        <w:rPr>
          <w:sz w:val="24"/>
        </w:rPr>
        <w:t>to inculcate and develop the basic mathematics skills of</w:t>
      </w:r>
      <w:r>
        <w:rPr>
          <w:spacing w:val="24"/>
          <w:sz w:val="24"/>
        </w:rPr>
        <w:t xml:space="preserve"> </w:t>
      </w:r>
      <w:r>
        <w:rPr>
          <w:sz w:val="24"/>
        </w:rPr>
        <w:t>engineering</w:t>
      </w:r>
      <w:r>
        <w:rPr>
          <w:spacing w:val="24"/>
          <w:sz w:val="24"/>
        </w:rPr>
        <w:t xml:space="preserve"> </w:t>
      </w:r>
      <w:r>
        <w:rPr>
          <w:sz w:val="24"/>
        </w:rPr>
        <w:t>students</w:t>
      </w:r>
      <w:r>
        <w:rPr>
          <w:spacing w:val="40"/>
          <w:sz w:val="24"/>
        </w:rPr>
        <w:t xml:space="preserve"> </w:t>
      </w:r>
      <w:r>
        <w:rPr>
          <w:sz w:val="24"/>
        </w:rPr>
        <w:t>that are imperative for effective understanding of engineering subjects.</w:t>
      </w:r>
    </w:p>
    <w:p w:rsidR="007517FB" w:rsidRDefault="007517FB" w:rsidP="007517FB">
      <w:pPr>
        <w:pStyle w:val="BodyText"/>
      </w:pPr>
    </w:p>
    <w:p w:rsidR="007517FB" w:rsidRDefault="007517FB" w:rsidP="007517FB">
      <w:pPr>
        <w:pStyle w:val="BodyText"/>
      </w:pPr>
    </w:p>
    <w:p w:rsidR="007517FB" w:rsidRDefault="007517FB" w:rsidP="007517FB">
      <w:pPr>
        <w:pStyle w:val="Heading2"/>
        <w:ind w:left="100"/>
        <w:jc w:val="both"/>
      </w:pPr>
      <w:r>
        <w:t>Course</w:t>
      </w:r>
      <w:r>
        <w:rPr>
          <w:spacing w:val="-3"/>
        </w:rPr>
        <w:t xml:space="preserve"> </w:t>
      </w:r>
      <w:r>
        <w:rPr>
          <w:spacing w:val="-2"/>
        </w:rPr>
        <w:t>Outcomes:</w:t>
      </w:r>
    </w:p>
    <w:p w:rsidR="007517FB" w:rsidRDefault="007517FB" w:rsidP="007517FB">
      <w:pPr>
        <w:pStyle w:val="BodyText"/>
        <w:spacing w:before="45"/>
        <w:ind w:left="100"/>
        <w:jc w:val="both"/>
      </w:pPr>
      <w:r>
        <w:t>After</w:t>
      </w:r>
      <w:r>
        <w:rPr>
          <w:spacing w:val="-3"/>
        </w:rPr>
        <w:t xml:space="preserve"> </w:t>
      </w:r>
      <w:r>
        <w:t>completing</w:t>
      </w:r>
      <w:r>
        <w:rPr>
          <w:spacing w:val="-1"/>
        </w:rPr>
        <w:t xml:space="preserve"> </w:t>
      </w:r>
      <w:r>
        <w:t>the</w:t>
      </w:r>
      <w:r>
        <w:rPr>
          <w:spacing w:val="-2"/>
        </w:rPr>
        <w:t xml:space="preserve"> </w:t>
      </w:r>
      <w:r>
        <w:t>course,</w:t>
      </w:r>
      <w:r>
        <w:rPr>
          <w:spacing w:val="-1"/>
        </w:rPr>
        <w:t xml:space="preserve"> </w:t>
      </w:r>
      <w:r>
        <w:t>students</w:t>
      </w:r>
      <w:r>
        <w:rPr>
          <w:spacing w:val="-1"/>
        </w:rPr>
        <w:t xml:space="preserve"> </w:t>
      </w:r>
      <w:r>
        <w:t>will</w:t>
      </w:r>
      <w:r>
        <w:rPr>
          <w:spacing w:val="-3"/>
        </w:rPr>
        <w:t xml:space="preserve"> </w:t>
      </w:r>
      <w:r>
        <w:t>be able</w:t>
      </w:r>
      <w:r>
        <w:rPr>
          <w:spacing w:val="-2"/>
        </w:rPr>
        <w:t xml:space="preserve"> </w:t>
      </w:r>
      <w:r>
        <w:rPr>
          <w:spacing w:val="-5"/>
        </w:rPr>
        <w:t>to</w:t>
      </w:r>
    </w:p>
    <w:p w:rsidR="007517FB" w:rsidRDefault="007517FB" w:rsidP="007517FB">
      <w:pPr>
        <w:pStyle w:val="ListParagraph"/>
        <w:numPr>
          <w:ilvl w:val="0"/>
          <w:numId w:val="2"/>
        </w:numPr>
        <w:tabs>
          <w:tab w:val="left" w:pos="370"/>
        </w:tabs>
        <w:spacing w:before="1"/>
        <w:ind w:right="127" w:firstLine="0"/>
        <w:jc w:val="both"/>
        <w:rPr>
          <w:sz w:val="24"/>
        </w:rPr>
      </w:pPr>
      <w:r>
        <w:rPr>
          <w:sz w:val="24"/>
        </w:rPr>
        <w:t>Analyze real world scenarios to recognize when derivatives or integrals are appropriate, formulate problems about the scenarios, creatively model these scenarios (using technology,</w:t>
      </w:r>
      <w:r>
        <w:rPr>
          <w:spacing w:val="40"/>
          <w:sz w:val="24"/>
        </w:rPr>
        <w:t xml:space="preserve"> </w:t>
      </w:r>
      <w:r>
        <w:rPr>
          <w:sz w:val="24"/>
        </w:rPr>
        <w:t>if appropriate) in order to solve the problems using multiple approaches, judge if the results are reasonable, and then interpret and clearly communicate the results.</w:t>
      </w:r>
    </w:p>
    <w:p w:rsidR="007517FB" w:rsidRDefault="007517FB" w:rsidP="007517FB">
      <w:pPr>
        <w:pStyle w:val="ListParagraph"/>
        <w:numPr>
          <w:ilvl w:val="0"/>
          <w:numId w:val="2"/>
        </w:numPr>
        <w:tabs>
          <w:tab w:val="left" w:pos="380"/>
        </w:tabs>
        <w:ind w:right="132" w:firstLine="0"/>
        <w:jc w:val="both"/>
        <w:rPr>
          <w:sz w:val="24"/>
        </w:rPr>
      </w:pPr>
      <w:r>
        <w:rPr>
          <w:sz w:val="24"/>
        </w:rPr>
        <w:t>Appreciate ODE and system of ODEs concepts that are encountered in the real world, understand and be able to communicate the underlying mathematics involved to help another person gain insight into the situation.</w:t>
      </w:r>
    </w:p>
    <w:p w:rsidR="007517FB" w:rsidRDefault="007517FB" w:rsidP="007517FB">
      <w:pPr>
        <w:pStyle w:val="ListParagraph"/>
        <w:numPr>
          <w:ilvl w:val="0"/>
          <w:numId w:val="2"/>
        </w:numPr>
        <w:tabs>
          <w:tab w:val="left" w:pos="366"/>
        </w:tabs>
        <w:ind w:right="134" w:firstLine="0"/>
        <w:jc w:val="both"/>
        <w:rPr>
          <w:sz w:val="24"/>
        </w:rPr>
      </w:pPr>
      <w:r>
        <w:rPr>
          <w:sz w:val="24"/>
        </w:rPr>
        <w:t>Apply knowledge of mathematics, physics and modern computing tools to scientific and engineering problems.</w:t>
      </w:r>
    </w:p>
    <w:p w:rsidR="007517FB" w:rsidRDefault="007517FB" w:rsidP="007517FB">
      <w:pPr>
        <w:pStyle w:val="ListParagraph"/>
        <w:numPr>
          <w:ilvl w:val="0"/>
          <w:numId w:val="2"/>
        </w:numPr>
        <w:tabs>
          <w:tab w:val="left" w:pos="340"/>
        </w:tabs>
        <w:ind w:left="340" w:hanging="240"/>
        <w:jc w:val="both"/>
        <w:rPr>
          <w:sz w:val="24"/>
        </w:rPr>
      </w:pPr>
      <w:r>
        <w:rPr>
          <w:sz w:val="24"/>
        </w:rPr>
        <w:t>Develop</w:t>
      </w:r>
      <w:r>
        <w:rPr>
          <w:spacing w:val="-3"/>
          <w:sz w:val="24"/>
        </w:rPr>
        <w:t xml:space="preserve"> </w:t>
      </w:r>
      <w:r>
        <w:rPr>
          <w:sz w:val="24"/>
        </w:rPr>
        <w:t>an</w:t>
      </w:r>
      <w:r>
        <w:rPr>
          <w:spacing w:val="-3"/>
          <w:sz w:val="24"/>
        </w:rPr>
        <w:t xml:space="preserve"> </w:t>
      </w:r>
      <w:r>
        <w:rPr>
          <w:sz w:val="24"/>
        </w:rPr>
        <w:t>ability</w:t>
      </w:r>
      <w:r>
        <w:rPr>
          <w:spacing w:val="-2"/>
          <w:sz w:val="24"/>
        </w:rPr>
        <w:t xml:space="preserve"> </w:t>
      </w:r>
      <w:r>
        <w:rPr>
          <w:sz w:val="24"/>
        </w:rPr>
        <w:t>to identify,</w:t>
      </w:r>
      <w:r>
        <w:rPr>
          <w:spacing w:val="-2"/>
          <w:sz w:val="24"/>
        </w:rPr>
        <w:t xml:space="preserve"> </w:t>
      </w:r>
      <w:r>
        <w:rPr>
          <w:sz w:val="24"/>
        </w:rPr>
        <w:t>formulate</w:t>
      </w:r>
      <w:r>
        <w:rPr>
          <w:spacing w:val="-1"/>
          <w:sz w:val="24"/>
        </w:rPr>
        <w:t xml:space="preserve"> </w:t>
      </w:r>
      <w:r>
        <w:rPr>
          <w:sz w:val="24"/>
        </w:rPr>
        <w:t>and/or</w:t>
      </w:r>
      <w:r>
        <w:rPr>
          <w:spacing w:val="-1"/>
          <w:sz w:val="24"/>
        </w:rPr>
        <w:t xml:space="preserve"> </w:t>
      </w:r>
      <w:r>
        <w:rPr>
          <w:sz w:val="24"/>
        </w:rPr>
        <w:t>solve</w:t>
      </w:r>
      <w:r>
        <w:rPr>
          <w:spacing w:val="-3"/>
          <w:sz w:val="24"/>
        </w:rPr>
        <w:t xml:space="preserve"> </w:t>
      </w:r>
      <w:r>
        <w:rPr>
          <w:sz w:val="24"/>
        </w:rPr>
        <w:t>real</w:t>
      </w:r>
      <w:r>
        <w:rPr>
          <w:spacing w:val="-2"/>
          <w:sz w:val="24"/>
        </w:rPr>
        <w:t xml:space="preserve"> </w:t>
      </w:r>
      <w:r>
        <w:rPr>
          <w:sz w:val="24"/>
        </w:rPr>
        <w:t xml:space="preserve">world </w:t>
      </w:r>
      <w:r>
        <w:rPr>
          <w:spacing w:val="-2"/>
          <w:sz w:val="24"/>
        </w:rPr>
        <w:t>problems.</w:t>
      </w:r>
    </w:p>
    <w:p w:rsidR="007517FB" w:rsidRDefault="007517FB" w:rsidP="007517FB">
      <w:pPr>
        <w:pStyle w:val="ListParagraph"/>
        <w:numPr>
          <w:ilvl w:val="0"/>
          <w:numId w:val="2"/>
        </w:numPr>
        <w:tabs>
          <w:tab w:val="left" w:pos="388"/>
        </w:tabs>
        <w:ind w:right="130" w:firstLine="0"/>
        <w:jc w:val="both"/>
        <w:rPr>
          <w:sz w:val="24"/>
        </w:rPr>
      </w:pPr>
      <w:r>
        <w:rPr>
          <w:sz w:val="24"/>
        </w:rPr>
        <w:t xml:space="preserve">Understand the impact of scientific and engineering solutions in a global and societal </w:t>
      </w:r>
      <w:r>
        <w:rPr>
          <w:spacing w:val="-2"/>
          <w:sz w:val="24"/>
        </w:rPr>
        <w:t>context.</w:t>
      </w:r>
    </w:p>
    <w:p w:rsidR="007517FB" w:rsidRDefault="007517FB" w:rsidP="007517FB">
      <w:pPr>
        <w:pStyle w:val="BodyText"/>
      </w:pPr>
    </w:p>
    <w:p w:rsidR="007517FB" w:rsidRDefault="007517FB" w:rsidP="007517FB">
      <w:pPr>
        <w:pStyle w:val="BodyText"/>
      </w:pPr>
    </w:p>
    <w:p w:rsidR="007517FB" w:rsidRDefault="007517FB" w:rsidP="007517FB">
      <w:pPr>
        <w:pStyle w:val="Heading2"/>
        <w:tabs>
          <w:tab w:val="left" w:pos="8199"/>
        </w:tabs>
        <w:ind w:left="100"/>
        <w:jc w:val="both"/>
      </w:pPr>
      <w:r>
        <w:t>Unit</w:t>
      </w:r>
      <w:r>
        <w:rPr>
          <w:spacing w:val="-3"/>
        </w:rPr>
        <w:t xml:space="preserve"> </w:t>
      </w:r>
      <w:r>
        <w:t>1:</w:t>
      </w:r>
      <w:r>
        <w:rPr>
          <w:spacing w:val="-3"/>
        </w:rPr>
        <w:t xml:space="preserve"> </w:t>
      </w:r>
      <w:r>
        <w:t>Differential</w:t>
      </w:r>
      <w:r>
        <w:rPr>
          <w:spacing w:val="-3"/>
        </w:rPr>
        <w:t xml:space="preserve"> </w:t>
      </w:r>
      <w:r>
        <w:rPr>
          <w:spacing w:val="-2"/>
        </w:rPr>
        <w:t>Calculus</w:t>
      </w:r>
      <w:r>
        <w:tab/>
        <w:t>(8</w:t>
      </w:r>
      <w:r>
        <w:rPr>
          <w:spacing w:val="-3"/>
        </w:rPr>
        <w:t xml:space="preserve"> </w:t>
      </w:r>
      <w:r>
        <w:rPr>
          <w:spacing w:val="-2"/>
        </w:rPr>
        <w:t>Hours)</w:t>
      </w:r>
    </w:p>
    <w:p w:rsidR="007517FB" w:rsidRDefault="007517FB" w:rsidP="007517FB">
      <w:pPr>
        <w:pStyle w:val="BodyText"/>
        <w:ind w:left="100" w:right="124"/>
        <w:jc w:val="both"/>
      </w:pPr>
      <w:r>
        <w:t xml:space="preserve">Successive differentiation: Leibnitz’s </w:t>
      </w:r>
      <w:proofErr w:type="spellStart"/>
      <w:r>
        <w:t>Rule,Taylor’s</w:t>
      </w:r>
      <w:proofErr w:type="spellEnd"/>
      <w:r>
        <w:t xml:space="preserve"> and </w:t>
      </w:r>
      <w:proofErr w:type="spellStart"/>
      <w:r>
        <w:t>Maclaurin’s</w:t>
      </w:r>
      <w:proofErr w:type="spellEnd"/>
      <w:r>
        <w:t xml:space="preserve"> series for function of</w:t>
      </w:r>
      <w:r>
        <w:rPr>
          <w:spacing w:val="40"/>
        </w:rPr>
        <w:t xml:space="preserve"> </w:t>
      </w:r>
      <w:r>
        <w:t xml:space="preserve">one variable, Indeterminate forms and </w:t>
      </w:r>
      <w:proofErr w:type="spellStart"/>
      <w:r>
        <w:t>L’Hospital’s</w:t>
      </w:r>
      <w:proofErr w:type="spellEnd"/>
      <w:r>
        <w:t xml:space="preserve"> Rule, Maxima and Minima for function</w:t>
      </w:r>
      <w:r>
        <w:rPr>
          <w:spacing w:val="80"/>
        </w:rPr>
        <w:t xml:space="preserve"> </w:t>
      </w:r>
      <w:r>
        <w:t>of one variable.</w:t>
      </w:r>
    </w:p>
    <w:p w:rsidR="007517FB" w:rsidRDefault="007517FB" w:rsidP="007517FB">
      <w:pPr>
        <w:pStyle w:val="BodyText"/>
      </w:pPr>
    </w:p>
    <w:p w:rsidR="007517FB" w:rsidRDefault="007517FB" w:rsidP="007517FB">
      <w:pPr>
        <w:pStyle w:val="BodyText"/>
        <w:tabs>
          <w:tab w:val="left" w:pos="8079"/>
        </w:tabs>
        <w:ind w:left="100" w:right="107"/>
        <w:jc w:val="both"/>
      </w:pPr>
      <w:r>
        <w:rPr>
          <w:b/>
        </w:rPr>
        <w:t>Unit 2: Multivariable Calculus (Differentiation)</w:t>
      </w:r>
      <w:r>
        <w:rPr>
          <w:b/>
        </w:rPr>
        <w:tab/>
        <w:t>(12</w:t>
      </w:r>
      <w:r>
        <w:rPr>
          <w:b/>
          <w:spacing w:val="-15"/>
        </w:rPr>
        <w:t xml:space="preserve"> </w:t>
      </w:r>
      <w:r>
        <w:rPr>
          <w:b/>
        </w:rPr>
        <w:t xml:space="preserve">Hours) </w:t>
      </w:r>
      <w:r>
        <w:t xml:space="preserve">Functions of several variables, First and Higher order partial derivatives, Euler’s theorem, Chain rule and Total differential coefficient, </w:t>
      </w:r>
      <w:proofErr w:type="spellStart"/>
      <w:r>
        <w:t>Jacobians</w:t>
      </w:r>
      <w:proofErr w:type="spellEnd"/>
      <w:r>
        <w:t xml:space="preserve">, Taylor’s and </w:t>
      </w:r>
      <w:proofErr w:type="spellStart"/>
      <w:r>
        <w:t>Maclaurin’s</w:t>
      </w:r>
      <w:proofErr w:type="spellEnd"/>
      <w:r>
        <w:t xml:space="preserve"> series for function of</w:t>
      </w:r>
      <w:r>
        <w:rPr>
          <w:spacing w:val="40"/>
        </w:rPr>
        <w:t xml:space="preserve"> </w:t>
      </w:r>
      <w:r>
        <w:t>two variables, Maxima and Minima for function of two variables, Lagrange’s method of undetermined multipliers.</w:t>
      </w:r>
    </w:p>
    <w:p w:rsidR="007517FB" w:rsidRDefault="007517FB" w:rsidP="007517FB">
      <w:pPr>
        <w:pStyle w:val="BodyText"/>
      </w:pPr>
    </w:p>
    <w:p w:rsidR="007517FB" w:rsidRDefault="007517FB" w:rsidP="007517FB">
      <w:pPr>
        <w:pStyle w:val="Heading2"/>
        <w:tabs>
          <w:tab w:val="left" w:pos="8199"/>
        </w:tabs>
        <w:ind w:left="100"/>
        <w:jc w:val="both"/>
      </w:pPr>
      <w:r>
        <w:t>Unit</w:t>
      </w:r>
      <w:r>
        <w:rPr>
          <w:spacing w:val="-2"/>
        </w:rPr>
        <w:t xml:space="preserve"> </w:t>
      </w:r>
      <w:r>
        <w:t>3:</w:t>
      </w:r>
      <w:r>
        <w:rPr>
          <w:spacing w:val="-2"/>
        </w:rPr>
        <w:t xml:space="preserve"> Matrices</w:t>
      </w:r>
      <w:r>
        <w:tab/>
        <w:t>(8</w:t>
      </w:r>
      <w:r>
        <w:rPr>
          <w:spacing w:val="-3"/>
        </w:rPr>
        <w:t xml:space="preserve"> </w:t>
      </w:r>
      <w:r>
        <w:rPr>
          <w:spacing w:val="-2"/>
        </w:rPr>
        <w:t>Hours)</w:t>
      </w:r>
    </w:p>
    <w:p w:rsidR="007517FB" w:rsidRDefault="007517FB" w:rsidP="007517FB">
      <w:pPr>
        <w:pStyle w:val="BodyText"/>
        <w:ind w:left="100" w:right="129"/>
        <w:jc w:val="both"/>
      </w:pPr>
      <w:r>
        <w:t>Inverse of a</w:t>
      </w:r>
      <w:r>
        <w:rPr>
          <w:spacing w:val="-1"/>
        </w:rPr>
        <w:t xml:space="preserve"> </w:t>
      </w:r>
      <w:r>
        <w:t>matrix by Partitioning method, Rank of a</w:t>
      </w:r>
      <w:r>
        <w:rPr>
          <w:spacing w:val="-1"/>
        </w:rPr>
        <w:t xml:space="preserve"> </w:t>
      </w:r>
      <w:r>
        <w:t xml:space="preserve">matrix, Consistency of linear system of non-homogeneous equations, Homogeneous system of Linear equations, Symmetric, Skew- symmetric and Orthogonal matrices, Linear and Orthogonal transformations, </w:t>
      </w:r>
      <w:proofErr w:type="spellStart"/>
      <w:r>
        <w:t>Cayley</w:t>
      </w:r>
      <w:proofErr w:type="spellEnd"/>
      <w:r>
        <w:t>- Hamilton theorem.</w:t>
      </w:r>
    </w:p>
    <w:p w:rsidR="007517FB" w:rsidRDefault="007517FB" w:rsidP="007517FB">
      <w:pPr>
        <w:sectPr w:rsidR="007517FB">
          <w:pgSz w:w="11910" w:h="16840"/>
          <w:pgMar w:top="720" w:right="1280" w:bottom="280" w:left="1340" w:header="720" w:footer="720" w:gutter="0"/>
          <w:cols w:space="720"/>
        </w:sectPr>
      </w:pPr>
    </w:p>
    <w:p w:rsidR="007517FB" w:rsidRDefault="007517FB" w:rsidP="007517FB">
      <w:pPr>
        <w:pStyle w:val="BodyText"/>
        <w:tabs>
          <w:tab w:val="left" w:pos="8079"/>
        </w:tabs>
        <w:spacing w:before="66"/>
        <w:ind w:left="100" w:right="122"/>
      </w:pPr>
      <w:r>
        <w:rPr>
          <w:b/>
        </w:rPr>
        <w:lastRenderedPageBreak/>
        <w:t>Unit 4: First Order Ordinary Differential Equations</w:t>
      </w:r>
      <w:r>
        <w:rPr>
          <w:b/>
        </w:rPr>
        <w:tab/>
        <w:t xml:space="preserve">(8 Hours) </w:t>
      </w:r>
      <w:r>
        <w:t>Linear, Reducible to linear and Bernoulli’s differential equations, Exact differential equations (excluding</w:t>
      </w:r>
      <w:r>
        <w:rPr>
          <w:spacing w:val="40"/>
        </w:rPr>
        <w:t xml:space="preserve"> </w:t>
      </w:r>
      <w:r>
        <w:t>the</w:t>
      </w:r>
      <w:r>
        <w:rPr>
          <w:spacing w:val="40"/>
        </w:rPr>
        <w:t xml:space="preserve"> </w:t>
      </w:r>
      <w:r>
        <w:t>cases</w:t>
      </w:r>
      <w:r>
        <w:rPr>
          <w:spacing w:val="40"/>
        </w:rPr>
        <w:t xml:space="preserve"> </w:t>
      </w:r>
      <w:r>
        <w:t>of</w:t>
      </w:r>
      <w:r>
        <w:rPr>
          <w:spacing w:val="40"/>
        </w:rPr>
        <w:t xml:space="preserve"> </w:t>
      </w:r>
      <w:r>
        <w:t>integrating</w:t>
      </w:r>
      <w:r>
        <w:rPr>
          <w:spacing w:val="40"/>
        </w:rPr>
        <w:t xml:space="preserve"> </w:t>
      </w:r>
      <w:r>
        <w:t>factors),</w:t>
      </w:r>
      <w:r>
        <w:rPr>
          <w:spacing w:val="40"/>
        </w:rPr>
        <w:t xml:space="preserve"> </w:t>
      </w:r>
      <w:r>
        <w:t>Equations</w:t>
      </w:r>
      <w:r>
        <w:rPr>
          <w:spacing w:val="40"/>
        </w:rPr>
        <w:t xml:space="preserve"> </w:t>
      </w:r>
      <w:r>
        <w:t>of</w:t>
      </w:r>
      <w:r>
        <w:rPr>
          <w:spacing w:val="40"/>
        </w:rPr>
        <w:t xml:space="preserve"> </w:t>
      </w:r>
      <w:r>
        <w:t>first</w:t>
      </w:r>
      <w:r>
        <w:rPr>
          <w:spacing w:val="40"/>
        </w:rPr>
        <w:t xml:space="preserve"> </w:t>
      </w:r>
      <w:r>
        <w:t>order</w:t>
      </w:r>
      <w:r>
        <w:rPr>
          <w:spacing w:val="40"/>
        </w:rPr>
        <w:t xml:space="preserve"> </w:t>
      </w:r>
      <w:r>
        <w:t>and</w:t>
      </w:r>
      <w:r>
        <w:rPr>
          <w:spacing w:val="40"/>
        </w:rPr>
        <w:t xml:space="preserve"> </w:t>
      </w:r>
      <w:r>
        <w:t>higher</w:t>
      </w:r>
      <w:r>
        <w:rPr>
          <w:spacing w:val="40"/>
        </w:rPr>
        <w:t xml:space="preserve"> </w:t>
      </w:r>
      <w:r>
        <w:t>degree:</w:t>
      </w:r>
      <w:r>
        <w:rPr>
          <w:spacing w:val="40"/>
        </w:rPr>
        <w:t xml:space="preserve"> </w:t>
      </w:r>
      <w:r>
        <w:t>Solvable for p, Solvable for y, Solvable</w:t>
      </w:r>
      <w:r>
        <w:rPr>
          <w:spacing w:val="21"/>
        </w:rPr>
        <w:t xml:space="preserve"> </w:t>
      </w:r>
      <w:r>
        <w:t xml:space="preserve">for x and </w:t>
      </w:r>
      <w:proofErr w:type="spellStart"/>
      <w:r>
        <w:t>Clairaut’s</w:t>
      </w:r>
      <w:proofErr w:type="spellEnd"/>
      <w:r>
        <w:t xml:space="preserve"> type, Application of first order</w:t>
      </w:r>
      <w:r>
        <w:rPr>
          <w:spacing w:val="80"/>
        </w:rPr>
        <w:t xml:space="preserve"> </w:t>
      </w:r>
      <w:r>
        <w:t>differential equation to simple electrical circuits.</w:t>
      </w:r>
    </w:p>
    <w:p w:rsidR="007517FB" w:rsidRDefault="007517FB" w:rsidP="007517FB">
      <w:pPr>
        <w:pStyle w:val="BodyText"/>
      </w:pPr>
    </w:p>
    <w:p w:rsidR="007517FB" w:rsidRDefault="007517FB" w:rsidP="007517FB">
      <w:pPr>
        <w:pStyle w:val="BodyText"/>
        <w:tabs>
          <w:tab w:val="left" w:pos="8079"/>
        </w:tabs>
        <w:ind w:left="100" w:right="107"/>
        <w:jc w:val="both"/>
      </w:pPr>
      <w:r>
        <w:rPr>
          <w:b/>
        </w:rPr>
        <w:t>Unit 5: Higher Order Ordinary Differential Equations</w:t>
      </w:r>
      <w:r>
        <w:rPr>
          <w:b/>
        </w:rPr>
        <w:tab/>
        <w:t>(12</w:t>
      </w:r>
      <w:r>
        <w:rPr>
          <w:b/>
          <w:spacing w:val="-15"/>
        </w:rPr>
        <w:t xml:space="preserve"> </w:t>
      </w:r>
      <w:r>
        <w:rPr>
          <w:b/>
        </w:rPr>
        <w:t xml:space="preserve">Hours) </w:t>
      </w:r>
      <w:r>
        <w:t>Higher order ordinary linear differential equations with constant coefficients, Method of variation</w:t>
      </w:r>
      <w:r>
        <w:rPr>
          <w:spacing w:val="40"/>
        </w:rPr>
        <w:t xml:space="preserve"> </w:t>
      </w:r>
      <w:r>
        <w:t xml:space="preserve">of parameters, Cauchy’s and Legendre’s homogeneous differential equations, Simultaneous differential equations, Equations of the </w:t>
      </w:r>
      <w:proofErr w:type="spellStart"/>
      <w:r>
        <w:t>type d</w:t>
      </w:r>
      <w:proofErr w:type="spellEnd"/>
      <w:r>
        <w:rPr>
          <w:position w:val="8"/>
          <w:sz w:val="15"/>
        </w:rPr>
        <w:t>2</w:t>
      </w:r>
      <w:r>
        <w:t>y/dx</w:t>
      </w:r>
      <w:r>
        <w:rPr>
          <w:position w:val="8"/>
          <w:sz w:val="15"/>
        </w:rPr>
        <w:t>2</w:t>
      </w:r>
      <w:r>
        <w:t>=f(x) and d</w:t>
      </w:r>
      <w:r>
        <w:rPr>
          <w:position w:val="8"/>
          <w:sz w:val="15"/>
        </w:rPr>
        <w:t>2</w:t>
      </w:r>
      <w:r>
        <w:t>y/dx</w:t>
      </w:r>
      <w:r>
        <w:rPr>
          <w:position w:val="8"/>
          <w:sz w:val="15"/>
        </w:rPr>
        <w:t>2</w:t>
      </w:r>
      <w:r>
        <w:t>=f(y), Applications of higher order differential equations to simple electrical circuits.</w:t>
      </w:r>
    </w:p>
    <w:p w:rsidR="0090178F" w:rsidRDefault="0090178F"/>
    <w:p w:rsidR="006C57B2" w:rsidRDefault="006C57B2"/>
    <w:p w:rsidR="00211212" w:rsidRDefault="00211212" w:rsidP="00211212">
      <w:pPr>
        <w:pStyle w:val="Heading1"/>
        <w:spacing w:before="69"/>
        <w:ind w:left="2400"/>
      </w:pPr>
      <w:r>
        <w:t>B.</w:t>
      </w:r>
      <w:r>
        <w:rPr>
          <w:spacing w:val="-7"/>
        </w:rPr>
        <w:t xml:space="preserve"> </w:t>
      </w:r>
      <w:r>
        <w:t>Tech.</w:t>
      </w:r>
      <w:r>
        <w:rPr>
          <w:spacing w:val="-7"/>
        </w:rPr>
        <w:t xml:space="preserve"> </w:t>
      </w:r>
      <w:r>
        <w:t>Semester</w:t>
      </w:r>
      <w:r>
        <w:rPr>
          <w:spacing w:val="-6"/>
        </w:rPr>
        <w:t xml:space="preserve"> </w:t>
      </w:r>
      <w:r>
        <w:t>I</w:t>
      </w:r>
      <w:r>
        <w:rPr>
          <w:spacing w:val="-10"/>
        </w:rPr>
        <w:t xml:space="preserve"> </w:t>
      </w:r>
      <w:r>
        <w:t>Applied</w:t>
      </w:r>
      <w:r>
        <w:rPr>
          <w:spacing w:val="-5"/>
        </w:rPr>
        <w:t xml:space="preserve"> </w:t>
      </w:r>
      <w:r>
        <w:t>Physics</w:t>
      </w:r>
      <w:r>
        <w:rPr>
          <w:spacing w:val="-2"/>
        </w:rPr>
        <w:t xml:space="preserve"> </w:t>
      </w:r>
      <w:r>
        <w:t>(Total</w:t>
      </w:r>
      <w:r>
        <w:rPr>
          <w:spacing w:val="-5"/>
        </w:rPr>
        <w:t xml:space="preserve"> </w:t>
      </w:r>
      <w:r>
        <w:t>Credits:</w:t>
      </w:r>
      <w:r>
        <w:rPr>
          <w:spacing w:val="-5"/>
        </w:rPr>
        <w:t xml:space="preserve"> 4)</w:t>
      </w:r>
    </w:p>
    <w:p w:rsidR="00211212" w:rsidRDefault="00211212" w:rsidP="00211212">
      <w:pPr>
        <w:tabs>
          <w:tab w:val="left" w:pos="7434"/>
        </w:tabs>
        <w:spacing w:before="246"/>
        <w:ind w:left="240"/>
        <w:rPr>
          <w:b/>
          <w:sz w:val="24"/>
        </w:rPr>
      </w:pPr>
      <w:r>
        <w:rPr>
          <w:b/>
          <w:sz w:val="24"/>
        </w:rPr>
        <w:t>Teaching</w:t>
      </w:r>
      <w:r>
        <w:rPr>
          <w:b/>
          <w:spacing w:val="-3"/>
          <w:sz w:val="24"/>
        </w:rPr>
        <w:t xml:space="preserve"> </w:t>
      </w:r>
      <w:r>
        <w:rPr>
          <w:b/>
          <w:spacing w:val="-2"/>
          <w:sz w:val="24"/>
        </w:rPr>
        <w:t>Scheme</w:t>
      </w:r>
      <w:r>
        <w:rPr>
          <w:b/>
          <w:sz w:val="24"/>
        </w:rPr>
        <w:tab/>
        <w:t>Examination</w:t>
      </w:r>
      <w:r>
        <w:rPr>
          <w:b/>
          <w:spacing w:val="-8"/>
          <w:sz w:val="24"/>
        </w:rPr>
        <w:t xml:space="preserve"> </w:t>
      </w:r>
      <w:r>
        <w:rPr>
          <w:b/>
          <w:spacing w:val="-2"/>
          <w:sz w:val="24"/>
        </w:rPr>
        <w:t>Scheme</w:t>
      </w:r>
    </w:p>
    <w:p w:rsidR="00211212" w:rsidRDefault="00211212" w:rsidP="00211212">
      <w:pPr>
        <w:tabs>
          <w:tab w:val="left" w:pos="5521"/>
          <w:tab w:val="left" w:pos="5941"/>
        </w:tabs>
        <w:spacing w:before="245" w:line="444" w:lineRule="auto"/>
        <w:ind w:left="240" w:right="262"/>
        <w:rPr>
          <w:b/>
          <w:sz w:val="24"/>
        </w:rPr>
      </w:pPr>
      <w:r>
        <w:rPr>
          <w:b/>
          <w:sz w:val="24"/>
        </w:rPr>
        <w:t>Lectures: 3hr/Week,</w:t>
      </w:r>
      <w:r>
        <w:rPr>
          <w:b/>
          <w:sz w:val="24"/>
        </w:rPr>
        <w:tab/>
      </w:r>
      <w:r>
        <w:rPr>
          <w:b/>
          <w:sz w:val="24"/>
        </w:rPr>
        <w:tab/>
        <w:t>T</w:t>
      </w:r>
      <w:r>
        <w:rPr>
          <w:b/>
          <w:spacing w:val="37"/>
          <w:sz w:val="24"/>
        </w:rPr>
        <w:t xml:space="preserve"> </w:t>
      </w:r>
      <w:r>
        <w:rPr>
          <w:b/>
          <w:sz w:val="24"/>
        </w:rPr>
        <w:t>(U):</w:t>
      </w:r>
      <w:r>
        <w:rPr>
          <w:b/>
          <w:spacing w:val="36"/>
          <w:sz w:val="24"/>
        </w:rPr>
        <w:t xml:space="preserve"> </w:t>
      </w:r>
      <w:r>
        <w:rPr>
          <w:b/>
          <w:sz w:val="24"/>
        </w:rPr>
        <w:t>70</w:t>
      </w:r>
      <w:r>
        <w:rPr>
          <w:b/>
          <w:spacing w:val="39"/>
          <w:sz w:val="24"/>
        </w:rPr>
        <w:t xml:space="preserve"> </w:t>
      </w:r>
      <w:r>
        <w:rPr>
          <w:b/>
          <w:sz w:val="24"/>
        </w:rPr>
        <w:t>Marks</w:t>
      </w:r>
      <w:r>
        <w:rPr>
          <w:b/>
          <w:spacing w:val="38"/>
          <w:sz w:val="24"/>
        </w:rPr>
        <w:t xml:space="preserve"> </w:t>
      </w:r>
      <w:r>
        <w:rPr>
          <w:b/>
          <w:sz w:val="24"/>
        </w:rPr>
        <w:t>T</w:t>
      </w:r>
      <w:r>
        <w:rPr>
          <w:b/>
          <w:spacing w:val="40"/>
          <w:sz w:val="24"/>
        </w:rPr>
        <w:t xml:space="preserve"> </w:t>
      </w:r>
      <w:r>
        <w:rPr>
          <w:b/>
          <w:sz w:val="24"/>
        </w:rPr>
        <w:t>(I):</w:t>
      </w:r>
      <w:r>
        <w:rPr>
          <w:b/>
          <w:spacing w:val="37"/>
          <w:sz w:val="24"/>
        </w:rPr>
        <w:t xml:space="preserve"> </w:t>
      </w:r>
      <w:r>
        <w:rPr>
          <w:b/>
          <w:sz w:val="24"/>
        </w:rPr>
        <w:t>30</w:t>
      </w:r>
      <w:r>
        <w:rPr>
          <w:b/>
          <w:spacing w:val="37"/>
          <w:sz w:val="24"/>
        </w:rPr>
        <w:t xml:space="preserve"> </w:t>
      </w:r>
      <w:r>
        <w:rPr>
          <w:b/>
          <w:sz w:val="24"/>
        </w:rPr>
        <w:t>Marks Activity/Tutorial:</w:t>
      </w:r>
      <w:r>
        <w:rPr>
          <w:b/>
          <w:spacing w:val="-5"/>
          <w:sz w:val="24"/>
        </w:rPr>
        <w:t xml:space="preserve"> </w:t>
      </w:r>
      <w:r>
        <w:rPr>
          <w:b/>
          <w:sz w:val="24"/>
        </w:rPr>
        <w:t>2</w:t>
      </w:r>
      <w:r>
        <w:rPr>
          <w:b/>
          <w:spacing w:val="-5"/>
          <w:sz w:val="24"/>
        </w:rPr>
        <w:t xml:space="preserve"> </w:t>
      </w:r>
      <w:proofErr w:type="spellStart"/>
      <w:r>
        <w:rPr>
          <w:b/>
          <w:spacing w:val="-2"/>
          <w:sz w:val="24"/>
        </w:rPr>
        <w:t>hr</w:t>
      </w:r>
      <w:proofErr w:type="spellEnd"/>
      <w:r>
        <w:rPr>
          <w:b/>
          <w:spacing w:val="-2"/>
          <w:sz w:val="24"/>
        </w:rPr>
        <w:t>/Week</w:t>
      </w:r>
      <w:r>
        <w:rPr>
          <w:b/>
          <w:sz w:val="24"/>
        </w:rPr>
        <w:tab/>
        <w:t>Duration</w:t>
      </w:r>
      <w:r>
        <w:rPr>
          <w:b/>
          <w:spacing w:val="-5"/>
          <w:sz w:val="24"/>
        </w:rPr>
        <w:t xml:space="preserve"> </w:t>
      </w:r>
      <w:r>
        <w:rPr>
          <w:b/>
          <w:sz w:val="24"/>
        </w:rPr>
        <w:t>of</w:t>
      </w:r>
      <w:r>
        <w:rPr>
          <w:b/>
          <w:spacing w:val="-3"/>
          <w:sz w:val="24"/>
        </w:rPr>
        <w:t xml:space="preserve"> </w:t>
      </w:r>
      <w:r>
        <w:rPr>
          <w:b/>
          <w:sz w:val="24"/>
        </w:rPr>
        <w:t>University</w:t>
      </w:r>
      <w:r>
        <w:rPr>
          <w:b/>
          <w:spacing w:val="-4"/>
          <w:sz w:val="24"/>
        </w:rPr>
        <w:t xml:space="preserve"> </w:t>
      </w:r>
      <w:r>
        <w:rPr>
          <w:b/>
          <w:sz w:val="24"/>
        </w:rPr>
        <w:t>Exam.</w:t>
      </w:r>
      <w:r>
        <w:rPr>
          <w:b/>
          <w:spacing w:val="-4"/>
          <w:sz w:val="24"/>
        </w:rPr>
        <w:t xml:space="preserve"> </w:t>
      </w:r>
      <w:r>
        <w:rPr>
          <w:b/>
          <w:sz w:val="24"/>
        </w:rPr>
        <w:t>:</w:t>
      </w:r>
      <w:r>
        <w:rPr>
          <w:b/>
          <w:spacing w:val="-8"/>
          <w:sz w:val="24"/>
        </w:rPr>
        <w:t xml:space="preserve"> </w:t>
      </w:r>
      <w:r>
        <w:rPr>
          <w:b/>
          <w:sz w:val="24"/>
        </w:rPr>
        <w:t>3</w:t>
      </w:r>
      <w:r>
        <w:rPr>
          <w:b/>
          <w:spacing w:val="-4"/>
          <w:sz w:val="24"/>
        </w:rPr>
        <w:t xml:space="preserve"> </w:t>
      </w:r>
      <w:r>
        <w:rPr>
          <w:b/>
          <w:spacing w:val="-2"/>
          <w:sz w:val="24"/>
        </w:rPr>
        <w:t>Hours</w:t>
      </w:r>
    </w:p>
    <w:p w:rsidR="00211212" w:rsidRDefault="00211212" w:rsidP="00211212">
      <w:pPr>
        <w:spacing w:before="223"/>
        <w:ind w:left="240"/>
        <w:rPr>
          <w:b/>
          <w:sz w:val="24"/>
        </w:rPr>
      </w:pPr>
      <w:r>
        <w:rPr>
          <w:b/>
          <w:sz w:val="24"/>
          <w:u w:val="thick"/>
        </w:rPr>
        <w:t>Unit</w:t>
      </w:r>
      <w:r>
        <w:rPr>
          <w:b/>
          <w:spacing w:val="-2"/>
          <w:sz w:val="24"/>
          <w:u w:val="thick"/>
        </w:rPr>
        <w:t xml:space="preserve"> </w:t>
      </w:r>
      <w:r>
        <w:rPr>
          <w:b/>
          <w:sz w:val="24"/>
          <w:u w:val="thick"/>
        </w:rPr>
        <w:t>1:</w:t>
      </w:r>
      <w:r>
        <w:rPr>
          <w:b/>
          <w:spacing w:val="-4"/>
          <w:sz w:val="24"/>
          <w:u w:val="thick"/>
        </w:rPr>
        <w:t xml:space="preserve"> </w:t>
      </w:r>
      <w:r>
        <w:rPr>
          <w:b/>
          <w:sz w:val="24"/>
          <w:u w:val="thick"/>
        </w:rPr>
        <w:t>Wave</w:t>
      </w:r>
      <w:r>
        <w:rPr>
          <w:b/>
          <w:spacing w:val="-1"/>
          <w:sz w:val="24"/>
          <w:u w:val="thick"/>
        </w:rPr>
        <w:t xml:space="preserve"> </w:t>
      </w:r>
      <w:r>
        <w:rPr>
          <w:b/>
          <w:sz w:val="24"/>
          <w:u w:val="thick"/>
        </w:rPr>
        <w:t>optics</w:t>
      </w:r>
      <w:r>
        <w:rPr>
          <w:b/>
          <w:spacing w:val="-1"/>
          <w:sz w:val="24"/>
          <w:u w:val="thick"/>
        </w:rPr>
        <w:t xml:space="preserve"> </w:t>
      </w:r>
      <w:r>
        <w:rPr>
          <w:b/>
          <w:sz w:val="24"/>
          <w:u w:val="thick"/>
        </w:rPr>
        <w:t>(09</w:t>
      </w:r>
      <w:r>
        <w:rPr>
          <w:b/>
          <w:spacing w:val="-1"/>
          <w:sz w:val="24"/>
          <w:u w:val="thick"/>
        </w:rPr>
        <w:t xml:space="preserve"> </w:t>
      </w:r>
      <w:r>
        <w:rPr>
          <w:b/>
          <w:sz w:val="24"/>
          <w:u w:val="thick"/>
        </w:rPr>
        <w:t>Hours)</w:t>
      </w:r>
      <w:r>
        <w:rPr>
          <w:b/>
          <w:spacing w:val="-1"/>
          <w:sz w:val="24"/>
        </w:rPr>
        <w:t xml:space="preserve"> </w:t>
      </w:r>
      <w:r>
        <w:rPr>
          <w:b/>
          <w:sz w:val="24"/>
        </w:rPr>
        <w:t xml:space="preserve">14 </w:t>
      </w:r>
      <w:r>
        <w:rPr>
          <w:b/>
          <w:spacing w:val="-4"/>
          <w:sz w:val="24"/>
        </w:rPr>
        <w:t>Marks</w:t>
      </w:r>
    </w:p>
    <w:p w:rsidR="00211212" w:rsidRDefault="00211212" w:rsidP="00211212">
      <w:pPr>
        <w:pStyle w:val="BodyText"/>
        <w:spacing w:before="245" w:line="276" w:lineRule="auto"/>
        <w:ind w:left="240" w:right="240"/>
        <w:jc w:val="both"/>
      </w:pPr>
      <w:proofErr w:type="spellStart"/>
      <w:r>
        <w:t>Huygen’s</w:t>
      </w:r>
      <w:proofErr w:type="spellEnd"/>
      <w:r>
        <w:t xml:space="preserve"> principle, superposition of waves and interference of light by </w:t>
      </w:r>
      <w:proofErr w:type="spellStart"/>
      <w:r>
        <w:t>wavefront</w:t>
      </w:r>
      <w:proofErr w:type="spellEnd"/>
      <w:r>
        <w:t xml:space="preserve"> splitting and amplitude splitting, Interference in thin films, Interference in Wedge shape thin film, Newton’s rings, Anti-reflection coating.</w:t>
      </w:r>
    </w:p>
    <w:p w:rsidR="00211212" w:rsidRDefault="00211212" w:rsidP="00211212">
      <w:pPr>
        <w:pStyle w:val="BodyText"/>
        <w:spacing w:before="256" w:line="276" w:lineRule="auto"/>
        <w:ind w:left="240" w:right="232" w:firstLine="60"/>
        <w:jc w:val="both"/>
      </w:pPr>
      <w:proofErr w:type="spellStart"/>
      <w:proofErr w:type="gramStart"/>
      <w:r>
        <w:t>Fraunhoffer</w:t>
      </w:r>
      <w:proofErr w:type="spellEnd"/>
      <w:r>
        <w:t xml:space="preserve"> diffraction from a single slit and a circular aperture, Diffraction grating and its resolving power.</w:t>
      </w:r>
      <w:proofErr w:type="gramEnd"/>
    </w:p>
    <w:p w:rsidR="00211212" w:rsidRDefault="00211212" w:rsidP="00211212">
      <w:pPr>
        <w:pStyle w:val="Heading2"/>
        <w:spacing w:before="204"/>
      </w:pPr>
      <w:r>
        <w:rPr>
          <w:u w:val="thick"/>
        </w:rPr>
        <w:t>Unit</w:t>
      </w:r>
      <w:r>
        <w:rPr>
          <w:spacing w:val="-1"/>
          <w:u w:val="thick"/>
        </w:rPr>
        <w:t xml:space="preserve"> </w:t>
      </w:r>
      <w:r>
        <w:rPr>
          <w:u w:val="thick"/>
        </w:rPr>
        <w:t>2:</w:t>
      </w:r>
      <w:r>
        <w:rPr>
          <w:spacing w:val="-4"/>
          <w:u w:val="thick"/>
        </w:rPr>
        <w:t xml:space="preserve"> </w:t>
      </w:r>
      <w:r>
        <w:rPr>
          <w:u w:val="thick"/>
        </w:rPr>
        <w:t>Quantum</w:t>
      </w:r>
      <w:r>
        <w:rPr>
          <w:spacing w:val="-5"/>
          <w:u w:val="thick"/>
        </w:rPr>
        <w:t xml:space="preserve"> </w:t>
      </w:r>
      <w:r>
        <w:rPr>
          <w:u w:val="thick"/>
        </w:rPr>
        <w:t>Mechanics (10Hours)</w:t>
      </w:r>
      <w:r>
        <w:rPr>
          <w:spacing w:val="1"/>
        </w:rPr>
        <w:t xml:space="preserve"> </w:t>
      </w:r>
      <w:r>
        <w:t xml:space="preserve">14 </w:t>
      </w:r>
      <w:r>
        <w:rPr>
          <w:spacing w:val="-4"/>
        </w:rPr>
        <w:t>Marks</w:t>
      </w:r>
    </w:p>
    <w:p w:rsidR="00211212" w:rsidRDefault="00211212" w:rsidP="00211212">
      <w:pPr>
        <w:pStyle w:val="BodyText"/>
        <w:spacing w:before="248" w:line="276" w:lineRule="auto"/>
        <w:ind w:left="240" w:right="228"/>
        <w:jc w:val="both"/>
      </w:pPr>
      <w:r>
        <w:t>Planck’s Hypothesis, Properties of Photons, Compton Effect: Equations for energy and momentum conservation, Expression for Compton shift &amp; its interpretation. Concept of wave- particle duality, de-Broglie Hypothesis, Matter Waves, Davisson-</w:t>
      </w:r>
      <w:proofErr w:type="spellStart"/>
      <w:r>
        <w:t>Germer</w:t>
      </w:r>
      <w:proofErr w:type="spellEnd"/>
      <w:r>
        <w:t xml:space="preserve"> Experiment; Bohr’s Quantization condition.</w:t>
      </w:r>
    </w:p>
    <w:p w:rsidR="00211212" w:rsidRDefault="00211212" w:rsidP="00211212">
      <w:pPr>
        <w:pStyle w:val="BodyText"/>
        <w:spacing w:before="257" w:line="271" w:lineRule="auto"/>
        <w:ind w:left="240" w:right="229"/>
        <w:jc w:val="both"/>
      </w:pPr>
      <w:proofErr w:type="gramStart"/>
      <w:r>
        <w:t>Wave function Ψ and normalization condition, concept of wave packets, Heisenberg Uncertainty Principle.</w:t>
      </w:r>
      <w:proofErr w:type="gramEnd"/>
      <w:r>
        <w:rPr>
          <w:spacing w:val="-1"/>
        </w:rPr>
        <w:t xml:space="preserve"> </w:t>
      </w:r>
      <w:proofErr w:type="gramStart"/>
      <w:r>
        <w:t>Schrodinger</w:t>
      </w:r>
      <w:r>
        <w:rPr>
          <w:spacing w:val="-2"/>
        </w:rPr>
        <w:t xml:space="preserve"> </w:t>
      </w:r>
      <w:r>
        <w:t>wave</w:t>
      </w:r>
      <w:r>
        <w:rPr>
          <w:spacing w:val="-2"/>
        </w:rPr>
        <w:t xml:space="preserve"> </w:t>
      </w:r>
      <w:r>
        <w:t>equation</w:t>
      </w:r>
      <w:r>
        <w:rPr>
          <w:spacing w:val="-1"/>
        </w:rPr>
        <w:t xml:space="preserve"> </w:t>
      </w:r>
      <w:r>
        <w:t>(time</w:t>
      </w:r>
      <w:r>
        <w:rPr>
          <w:spacing w:val="-2"/>
        </w:rPr>
        <w:t xml:space="preserve"> </w:t>
      </w:r>
      <w:r>
        <w:t>dependent</w:t>
      </w:r>
      <w:r>
        <w:rPr>
          <w:spacing w:val="-1"/>
        </w:rPr>
        <w:t xml:space="preserve"> </w:t>
      </w:r>
      <w:r>
        <w:t>and</w:t>
      </w:r>
      <w:r>
        <w:rPr>
          <w:spacing w:val="-1"/>
        </w:rPr>
        <w:t xml:space="preserve"> </w:t>
      </w:r>
      <w:r>
        <w:t>time</w:t>
      </w:r>
      <w:r>
        <w:rPr>
          <w:spacing w:val="-2"/>
        </w:rPr>
        <w:t xml:space="preserve"> </w:t>
      </w:r>
      <w:r>
        <w:t>independent),</w:t>
      </w:r>
      <w:r>
        <w:rPr>
          <w:spacing w:val="-2"/>
        </w:rPr>
        <w:t xml:space="preserve"> </w:t>
      </w:r>
      <w:r>
        <w:t>Application</w:t>
      </w:r>
      <w:r>
        <w:rPr>
          <w:spacing w:val="-1"/>
        </w:rPr>
        <w:t xml:space="preserve"> </w:t>
      </w:r>
      <w:r>
        <w:t>to</w:t>
      </w:r>
      <w:r>
        <w:rPr>
          <w:spacing w:val="-1"/>
        </w:rPr>
        <w:t xml:space="preserve"> </w:t>
      </w:r>
      <w:r>
        <w:t>one dimensional infinite potential well.</w:t>
      </w:r>
      <w:proofErr w:type="gramEnd"/>
    </w:p>
    <w:p w:rsidR="00211212" w:rsidRDefault="00211212" w:rsidP="00211212">
      <w:pPr>
        <w:pStyle w:val="Heading2"/>
        <w:spacing w:before="215"/>
      </w:pPr>
      <w:r>
        <w:rPr>
          <w:u w:val="thick"/>
        </w:rPr>
        <w:t>Unit</w:t>
      </w:r>
      <w:r>
        <w:rPr>
          <w:spacing w:val="-4"/>
          <w:u w:val="thick"/>
        </w:rPr>
        <w:t xml:space="preserve"> </w:t>
      </w:r>
      <w:r>
        <w:rPr>
          <w:u w:val="thick"/>
        </w:rPr>
        <w:t>3:</w:t>
      </w:r>
      <w:r>
        <w:rPr>
          <w:spacing w:val="-2"/>
          <w:u w:val="thick"/>
        </w:rPr>
        <w:t xml:space="preserve"> </w:t>
      </w:r>
      <w:r>
        <w:rPr>
          <w:u w:val="thick"/>
        </w:rPr>
        <w:t>Crystal</w:t>
      </w:r>
      <w:r>
        <w:rPr>
          <w:spacing w:val="-1"/>
          <w:u w:val="thick"/>
        </w:rPr>
        <w:t xml:space="preserve"> </w:t>
      </w:r>
      <w:r>
        <w:rPr>
          <w:u w:val="thick"/>
        </w:rPr>
        <w:t>Structure</w:t>
      </w:r>
      <w:r>
        <w:rPr>
          <w:spacing w:val="-4"/>
          <w:u w:val="thick"/>
        </w:rPr>
        <w:t xml:space="preserve"> </w:t>
      </w:r>
      <w:r>
        <w:rPr>
          <w:u w:val="thick"/>
        </w:rPr>
        <w:t>(08</w:t>
      </w:r>
      <w:r>
        <w:rPr>
          <w:spacing w:val="-2"/>
          <w:u w:val="thick"/>
        </w:rPr>
        <w:t xml:space="preserve"> </w:t>
      </w:r>
      <w:r>
        <w:rPr>
          <w:u w:val="thick"/>
        </w:rPr>
        <w:t>Hours)</w:t>
      </w:r>
      <w:r>
        <w:rPr>
          <w:spacing w:val="-2"/>
        </w:rPr>
        <w:t xml:space="preserve"> </w:t>
      </w:r>
      <w:r>
        <w:t xml:space="preserve">14 </w:t>
      </w:r>
      <w:r>
        <w:rPr>
          <w:spacing w:val="-2"/>
        </w:rPr>
        <w:t>Marks</w:t>
      </w:r>
    </w:p>
    <w:p w:rsidR="00211212" w:rsidRDefault="00211212" w:rsidP="00211212">
      <w:pPr>
        <w:pStyle w:val="BodyText"/>
        <w:spacing w:before="245" w:line="276" w:lineRule="auto"/>
        <w:ind w:left="240" w:right="236"/>
        <w:jc w:val="both"/>
      </w:pPr>
      <w:r>
        <w:t xml:space="preserve">Crystal structure, Meaning of lattice and basis, Unit cell: primitive and </w:t>
      </w:r>
      <w:proofErr w:type="spellStart"/>
      <w:r>
        <w:t>non primitive</w:t>
      </w:r>
      <w:proofErr w:type="spellEnd"/>
      <w:r>
        <w:t xml:space="preserve"> unit cell; Cubic crystal structure: Simple, Body and Face centered cubic structures, Unit cell characteristics: Effective number of atoms per unit cell, atomic radius, nearest neighbor distance, coordination number, atomic packing fraction, void space, density.</w:t>
      </w:r>
    </w:p>
    <w:p w:rsidR="00211212" w:rsidRDefault="00211212" w:rsidP="00211212">
      <w:pPr>
        <w:pStyle w:val="BodyText"/>
        <w:spacing w:before="260" w:line="271" w:lineRule="auto"/>
        <w:ind w:left="214" w:right="236"/>
        <w:jc w:val="both"/>
      </w:pPr>
      <w:r>
        <w:lastRenderedPageBreak/>
        <w:t>Crystal</w:t>
      </w:r>
      <w:r>
        <w:rPr>
          <w:spacing w:val="-1"/>
        </w:rPr>
        <w:t xml:space="preserve"> </w:t>
      </w:r>
      <w:r>
        <w:t>planes</w:t>
      </w:r>
      <w:r>
        <w:rPr>
          <w:spacing w:val="-1"/>
        </w:rPr>
        <w:t xml:space="preserve"> </w:t>
      </w:r>
      <w:r>
        <w:t>and</w:t>
      </w:r>
      <w:r>
        <w:rPr>
          <w:spacing w:val="-1"/>
        </w:rPr>
        <w:t xml:space="preserve"> </w:t>
      </w:r>
      <w:r>
        <w:t>Miller indices, Inter-planar</w:t>
      </w:r>
      <w:r>
        <w:rPr>
          <w:spacing w:val="-2"/>
        </w:rPr>
        <w:t xml:space="preserve"> </w:t>
      </w:r>
      <w:r>
        <w:t>distance and</w:t>
      </w:r>
      <w:r>
        <w:rPr>
          <w:spacing w:val="-1"/>
        </w:rPr>
        <w:t xml:space="preserve"> </w:t>
      </w:r>
      <w:r>
        <w:t>its</w:t>
      </w:r>
      <w:r>
        <w:rPr>
          <w:spacing w:val="-1"/>
        </w:rPr>
        <w:t xml:space="preserve"> </w:t>
      </w:r>
      <w:r>
        <w:t>co-relation</w:t>
      </w:r>
      <w:r>
        <w:rPr>
          <w:spacing w:val="-1"/>
        </w:rPr>
        <w:t xml:space="preserve"> </w:t>
      </w:r>
      <w:r>
        <w:t>with</w:t>
      </w:r>
      <w:r>
        <w:rPr>
          <w:spacing w:val="-1"/>
        </w:rPr>
        <w:t xml:space="preserve"> </w:t>
      </w:r>
      <w:r>
        <w:t>Miller</w:t>
      </w:r>
      <w:r>
        <w:rPr>
          <w:spacing w:val="-3"/>
        </w:rPr>
        <w:t xml:space="preserve"> </w:t>
      </w:r>
      <w:r>
        <w:t>indices</w:t>
      </w:r>
      <w:r>
        <w:rPr>
          <w:spacing w:val="-1"/>
        </w:rPr>
        <w:t xml:space="preserve"> </w:t>
      </w:r>
      <w:r>
        <w:t xml:space="preserve">and lattice </w:t>
      </w:r>
      <w:proofErr w:type="gramStart"/>
      <w:r>
        <w:t>parameter ,</w:t>
      </w:r>
      <w:proofErr w:type="gramEnd"/>
      <w:r>
        <w:t xml:space="preserve"> Bragg’s law of X-ray diffraction.</w:t>
      </w:r>
    </w:p>
    <w:p w:rsidR="00211212" w:rsidRDefault="00211212" w:rsidP="00211212">
      <w:pPr>
        <w:pStyle w:val="Heading2"/>
        <w:spacing w:before="206"/>
      </w:pPr>
      <w:r>
        <w:rPr>
          <w:u w:val="thick"/>
        </w:rPr>
        <w:t>Unit</w:t>
      </w:r>
      <w:r>
        <w:rPr>
          <w:spacing w:val="-4"/>
          <w:u w:val="thick"/>
        </w:rPr>
        <w:t xml:space="preserve"> </w:t>
      </w:r>
      <w:r>
        <w:rPr>
          <w:u w:val="thick"/>
        </w:rPr>
        <w:t>4:</w:t>
      </w:r>
      <w:r>
        <w:rPr>
          <w:spacing w:val="-1"/>
          <w:u w:val="thick"/>
        </w:rPr>
        <w:t xml:space="preserve"> </w:t>
      </w:r>
      <w:r>
        <w:rPr>
          <w:u w:val="thick"/>
        </w:rPr>
        <w:t>Optical</w:t>
      </w:r>
      <w:r>
        <w:rPr>
          <w:spacing w:val="-1"/>
          <w:u w:val="thick"/>
        </w:rPr>
        <w:t xml:space="preserve"> </w:t>
      </w:r>
      <w:r>
        <w:rPr>
          <w:u w:val="thick"/>
        </w:rPr>
        <w:t>Fiber</w:t>
      </w:r>
      <w:r>
        <w:rPr>
          <w:spacing w:val="-3"/>
          <w:u w:val="thick"/>
        </w:rPr>
        <w:t xml:space="preserve"> </w:t>
      </w:r>
      <w:r>
        <w:rPr>
          <w:u w:val="thick"/>
        </w:rPr>
        <w:t>(08</w:t>
      </w:r>
      <w:r>
        <w:rPr>
          <w:spacing w:val="-1"/>
          <w:u w:val="thick"/>
        </w:rPr>
        <w:t xml:space="preserve"> </w:t>
      </w:r>
      <w:r>
        <w:rPr>
          <w:u w:val="thick"/>
        </w:rPr>
        <w:t>Hours)</w:t>
      </w:r>
      <w:r>
        <w:rPr>
          <w:spacing w:val="-2"/>
        </w:rPr>
        <w:t xml:space="preserve"> </w:t>
      </w:r>
      <w:r>
        <w:t xml:space="preserve">14 </w:t>
      </w:r>
      <w:r>
        <w:rPr>
          <w:spacing w:val="-4"/>
        </w:rPr>
        <w:t>Marks</w:t>
      </w:r>
    </w:p>
    <w:p w:rsidR="00211212" w:rsidRDefault="00211212" w:rsidP="00211212">
      <w:pPr>
        <w:pStyle w:val="BodyText"/>
        <w:spacing w:before="245" w:line="276" w:lineRule="auto"/>
        <w:ind w:left="240" w:right="237"/>
        <w:jc w:val="both"/>
      </w:pPr>
      <w:r>
        <w:t>Optical fibers: Propagation by total internal reflection, structure and classification (based on material, refractive index and number of modes), Modes of propagation in fiber, Acceptance angle, Numerical aperture, Attenuation and dispersion.</w:t>
      </w:r>
    </w:p>
    <w:p w:rsidR="00211212" w:rsidRDefault="00211212" w:rsidP="00211212">
      <w:pPr>
        <w:pStyle w:val="BodyText"/>
        <w:spacing w:before="255" w:line="276" w:lineRule="auto"/>
        <w:ind w:left="240" w:right="230"/>
        <w:jc w:val="both"/>
        <w:sectPr w:rsidR="00211212">
          <w:pgSz w:w="12240" w:h="15840"/>
          <w:pgMar w:top="980" w:right="1200" w:bottom="280" w:left="1200" w:header="720" w:footer="720" w:gutter="0"/>
          <w:cols w:space="720"/>
        </w:sectPr>
      </w:pPr>
      <w:r>
        <w:t xml:space="preserve">Light sources and Detectors, Applications of optical fiber as Sensors - </w:t>
      </w:r>
      <w:proofErr w:type="spellStart"/>
      <w:r>
        <w:t>i</w:t>
      </w:r>
      <w:proofErr w:type="spellEnd"/>
      <w:r>
        <w:t>) Temperature Sensor ii) Pollution / Smoke detector iii) Liquid level sensor, Fiber optic communication system</w:t>
      </w:r>
    </w:p>
    <w:p w:rsidR="00211212" w:rsidRDefault="00211212" w:rsidP="00211212">
      <w:pPr>
        <w:pStyle w:val="Heading2"/>
        <w:spacing w:before="65"/>
        <w:ind w:left="0"/>
      </w:pPr>
      <w:r>
        <w:rPr>
          <w:u w:val="thick"/>
        </w:rPr>
        <w:lastRenderedPageBreak/>
        <w:t>Unit</w:t>
      </w:r>
      <w:r>
        <w:rPr>
          <w:spacing w:val="-4"/>
          <w:u w:val="thick"/>
        </w:rPr>
        <w:t xml:space="preserve"> </w:t>
      </w:r>
      <w:r>
        <w:rPr>
          <w:u w:val="thick"/>
        </w:rPr>
        <w:t>5:</w:t>
      </w:r>
      <w:r>
        <w:rPr>
          <w:spacing w:val="-2"/>
          <w:u w:val="thick"/>
        </w:rPr>
        <w:t xml:space="preserve"> </w:t>
      </w:r>
      <w:r>
        <w:rPr>
          <w:u w:val="thick"/>
        </w:rPr>
        <w:t>Electron Optics</w:t>
      </w:r>
      <w:r>
        <w:rPr>
          <w:spacing w:val="1"/>
          <w:u w:val="thick"/>
        </w:rPr>
        <w:t xml:space="preserve"> </w:t>
      </w:r>
      <w:r>
        <w:rPr>
          <w:u w:val="thick"/>
        </w:rPr>
        <w:t>(07</w:t>
      </w:r>
      <w:r>
        <w:rPr>
          <w:spacing w:val="-2"/>
          <w:u w:val="thick"/>
        </w:rPr>
        <w:t xml:space="preserve"> </w:t>
      </w:r>
      <w:r>
        <w:rPr>
          <w:u w:val="thick"/>
        </w:rPr>
        <w:t>Hours)</w:t>
      </w:r>
      <w:r>
        <w:rPr>
          <w:spacing w:val="-4"/>
        </w:rPr>
        <w:t xml:space="preserve"> </w:t>
      </w:r>
      <w:r>
        <w:t xml:space="preserve">14 </w:t>
      </w:r>
      <w:r>
        <w:rPr>
          <w:spacing w:val="-4"/>
        </w:rPr>
        <w:t>Marks</w:t>
      </w:r>
    </w:p>
    <w:p w:rsidR="00211212" w:rsidRDefault="00211212" w:rsidP="00211212">
      <w:pPr>
        <w:pStyle w:val="BodyText"/>
        <w:spacing w:before="245" w:line="276" w:lineRule="auto"/>
        <w:ind w:left="240" w:right="229"/>
        <w:jc w:val="both"/>
      </w:pPr>
      <w:r>
        <w:t>Basic idea of motion of charged particle in electric and magnetic fields,</w:t>
      </w:r>
      <w:r>
        <w:rPr>
          <w:spacing w:val="40"/>
        </w:rPr>
        <w:t xml:space="preserve"> </w:t>
      </w:r>
      <w:r>
        <w:t xml:space="preserve">Velocity selector, Bethe’s law of electron refraction, electric focusing, Construction &amp; working of Electrostatic </w:t>
      </w:r>
      <w:r>
        <w:rPr>
          <w:spacing w:val="-2"/>
        </w:rPr>
        <w:t>lens.</w:t>
      </w:r>
    </w:p>
    <w:p w:rsidR="00211212" w:rsidRDefault="00211212" w:rsidP="00211212">
      <w:pPr>
        <w:pStyle w:val="BodyText"/>
        <w:spacing w:before="253" w:line="276" w:lineRule="auto"/>
        <w:ind w:left="240" w:right="247"/>
        <w:jc w:val="both"/>
      </w:pPr>
      <w:r>
        <w:t>Devices: Cathode Ray Tube, Cathode Ray Oscilloscope and its applications, Block Diagram, Function &amp; working of each block, Bainbridge mass spectrograph.</w:t>
      </w:r>
    </w:p>
    <w:p w:rsidR="006C57B2" w:rsidRDefault="006C57B2" w:rsidP="00211212">
      <w:pPr>
        <w:spacing w:line="251" w:lineRule="exact"/>
        <w:ind w:left="381" w:right="648"/>
        <w:jc w:val="center"/>
        <w:rPr>
          <w:b/>
        </w:rPr>
      </w:pPr>
    </w:p>
    <w:p w:rsidR="006C57B2" w:rsidRDefault="006C57B2" w:rsidP="00211212">
      <w:pPr>
        <w:spacing w:line="251" w:lineRule="exact"/>
        <w:ind w:left="381" w:right="648"/>
        <w:jc w:val="center"/>
        <w:rPr>
          <w:b/>
        </w:rPr>
      </w:pPr>
    </w:p>
    <w:p w:rsidR="006C57B2" w:rsidRDefault="006C57B2" w:rsidP="00211212">
      <w:pPr>
        <w:spacing w:line="251" w:lineRule="exact"/>
        <w:ind w:left="381" w:right="648"/>
        <w:jc w:val="center"/>
        <w:rPr>
          <w:b/>
        </w:rPr>
      </w:pPr>
    </w:p>
    <w:p w:rsidR="006C57B2" w:rsidRDefault="006C57B2" w:rsidP="00211212">
      <w:pPr>
        <w:spacing w:line="251" w:lineRule="exact"/>
        <w:ind w:left="381" w:right="648"/>
        <w:jc w:val="center"/>
        <w:rPr>
          <w:b/>
        </w:rPr>
      </w:pPr>
      <w:r>
        <w:rPr>
          <w:b/>
        </w:rPr>
        <w:t>CHEMISTRY</w:t>
      </w:r>
    </w:p>
    <w:p w:rsidR="00211212" w:rsidRDefault="00211212" w:rsidP="00211212">
      <w:pPr>
        <w:spacing w:line="251" w:lineRule="exact"/>
        <w:ind w:left="381" w:right="648"/>
        <w:jc w:val="center"/>
        <w:rPr>
          <w:b/>
        </w:rPr>
      </w:pPr>
      <w:r>
        <w:rPr>
          <w:b/>
        </w:rPr>
        <w:t>SYLLABUS</w:t>
      </w:r>
      <w:r>
        <w:rPr>
          <w:b/>
          <w:spacing w:val="-6"/>
        </w:rPr>
        <w:t xml:space="preserve"> </w:t>
      </w:r>
      <w:r>
        <w:rPr>
          <w:b/>
        </w:rPr>
        <w:t>FOR</w:t>
      </w:r>
      <w:r>
        <w:rPr>
          <w:b/>
          <w:spacing w:val="-2"/>
        </w:rPr>
        <w:t xml:space="preserve"> </w:t>
      </w:r>
      <w:r>
        <w:rPr>
          <w:b/>
        </w:rPr>
        <w:t>FIRST</w:t>
      </w:r>
      <w:r>
        <w:rPr>
          <w:b/>
          <w:spacing w:val="-5"/>
        </w:rPr>
        <w:t xml:space="preserve"> </w:t>
      </w:r>
      <w:r>
        <w:rPr>
          <w:b/>
        </w:rPr>
        <w:t>YEAR</w:t>
      </w:r>
      <w:r>
        <w:rPr>
          <w:b/>
          <w:spacing w:val="-11"/>
        </w:rPr>
        <w:t xml:space="preserve"> </w:t>
      </w:r>
      <w:r>
        <w:rPr>
          <w:b/>
        </w:rPr>
        <w:t>(SEMESTER</w:t>
      </w:r>
      <w:r>
        <w:rPr>
          <w:b/>
          <w:spacing w:val="-10"/>
        </w:rPr>
        <w:t xml:space="preserve"> </w:t>
      </w:r>
      <w:r>
        <w:rPr>
          <w:b/>
        </w:rPr>
        <w:t>I</w:t>
      </w:r>
      <w:r>
        <w:rPr>
          <w:b/>
          <w:spacing w:val="-3"/>
        </w:rPr>
        <w:t xml:space="preserve"> </w:t>
      </w:r>
      <w:r>
        <w:rPr>
          <w:b/>
        </w:rPr>
        <w:t>&amp;</w:t>
      </w:r>
      <w:r>
        <w:rPr>
          <w:b/>
          <w:spacing w:val="-12"/>
        </w:rPr>
        <w:t xml:space="preserve"> </w:t>
      </w:r>
      <w:r>
        <w:rPr>
          <w:b/>
        </w:rPr>
        <w:t>II)</w:t>
      </w:r>
      <w:r>
        <w:rPr>
          <w:b/>
          <w:spacing w:val="-3"/>
        </w:rPr>
        <w:t xml:space="preserve"> </w:t>
      </w:r>
      <w:r>
        <w:rPr>
          <w:b/>
        </w:rPr>
        <w:t>BACHELOR</w:t>
      </w:r>
      <w:r>
        <w:rPr>
          <w:b/>
          <w:spacing w:val="-10"/>
        </w:rPr>
        <w:t xml:space="preserve"> </w:t>
      </w:r>
      <w:r>
        <w:rPr>
          <w:b/>
        </w:rPr>
        <w:t>OF</w:t>
      </w:r>
      <w:r>
        <w:rPr>
          <w:b/>
          <w:spacing w:val="-2"/>
        </w:rPr>
        <w:t xml:space="preserve"> TECHNOLOGY</w:t>
      </w:r>
    </w:p>
    <w:p w:rsidR="00211212" w:rsidRDefault="006C57B2" w:rsidP="006C57B2">
      <w:pPr>
        <w:pStyle w:val="BodyText"/>
        <w:spacing w:before="25"/>
        <w:ind w:left="2160" w:firstLine="720"/>
        <w:rPr>
          <w:b/>
          <w:spacing w:val="-2"/>
        </w:rPr>
      </w:pPr>
      <w:r>
        <w:rPr>
          <w:b/>
        </w:rPr>
        <w:t>Energy</w:t>
      </w:r>
      <w:r>
        <w:rPr>
          <w:b/>
          <w:spacing w:val="-8"/>
        </w:rPr>
        <w:t xml:space="preserve"> </w:t>
      </w:r>
      <w:r>
        <w:rPr>
          <w:b/>
        </w:rPr>
        <w:t>and</w:t>
      </w:r>
      <w:r>
        <w:rPr>
          <w:b/>
          <w:spacing w:val="-9"/>
        </w:rPr>
        <w:t xml:space="preserve"> </w:t>
      </w:r>
      <w:r>
        <w:rPr>
          <w:b/>
          <w:spacing w:val="-2"/>
        </w:rPr>
        <w:t>Environment</w:t>
      </w:r>
    </w:p>
    <w:p w:rsidR="00211212" w:rsidRDefault="00211212" w:rsidP="00211212">
      <w:pPr>
        <w:pStyle w:val="BodyText"/>
        <w:spacing w:before="7"/>
        <w:rPr>
          <w:sz w:val="22"/>
        </w:rPr>
      </w:pPr>
    </w:p>
    <w:p w:rsidR="00211212" w:rsidRDefault="00211212" w:rsidP="00211212">
      <w:pPr>
        <w:tabs>
          <w:tab w:val="left" w:pos="3121"/>
        </w:tabs>
        <w:ind w:left="240" w:right="5627"/>
        <w:jc w:val="both"/>
        <w:rPr>
          <w:b/>
        </w:rPr>
      </w:pPr>
      <w:r>
        <w:rPr>
          <w:b/>
        </w:rPr>
        <w:t>UNIT</w:t>
      </w:r>
      <w:r>
        <w:rPr>
          <w:b/>
          <w:spacing w:val="-3"/>
        </w:rPr>
        <w:t xml:space="preserve"> </w:t>
      </w:r>
      <w:r>
        <w:rPr>
          <w:b/>
        </w:rPr>
        <w:t>1:-</w:t>
      </w:r>
      <w:r>
        <w:rPr>
          <w:b/>
          <w:spacing w:val="-6"/>
        </w:rPr>
        <w:t xml:space="preserve"> </w:t>
      </w:r>
      <w:r>
        <w:rPr>
          <w:b/>
        </w:rPr>
        <w:t>Basics</w:t>
      </w:r>
      <w:r>
        <w:rPr>
          <w:b/>
          <w:spacing w:val="-4"/>
        </w:rPr>
        <w:t xml:space="preserve"> </w:t>
      </w:r>
      <w:r>
        <w:rPr>
          <w:b/>
        </w:rPr>
        <w:t>of</w:t>
      </w:r>
      <w:r>
        <w:rPr>
          <w:b/>
          <w:spacing w:val="-14"/>
        </w:rPr>
        <w:t xml:space="preserve"> </w:t>
      </w:r>
      <w:r>
        <w:rPr>
          <w:b/>
        </w:rPr>
        <w:t>Energy</w:t>
      </w:r>
      <w:r>
        <w:rPr>
          <w:b/>
          <w:spacing w:val="-5"/>
        </w:rPr>
        <w:t xml:space="preserve"> </w:t>
      </w:r>
      <w:r>
        <w:rPr>
          <w:b/>
        </w:rPr>
        <w:t>and</w:t>
      </w:r>
      <w:r>
        <w:rPr>
          <w:b/>
          <w:spacing w:val="-11"/>
        </w:rPr>
        <w:t xml:space="preserve"> </w:t>
      </w:r>
      <w:r>
        <w:rPr>
          <w:b/>
        </w:rPr>
        <w:t>Solid</w:t>
      </w:r>
      <w:r>
        <w:rPr>
          <w:b/>
          <w:spacing w:val="-7"/>
        </w:rPr>
        <w:t xml:space="preserve"> </w:t>
      </w:r>
      <w:r>
        <w:rPr>
          <w:b/>
        </w:rPr>
        <w:t>Fuels (8 Hours)</w:t>
      </w:r>
      <w:r>
        <w:rPr>
          <w:b/>
        </w:rPr>
        <w:tab/>
        <w:t>(Marks 14)</w:t>
      </w:r>
    </w:p>
    <w:p w:rsidR="00211212" w:rsidRDefault="00211212" w:rsidP="00211212">
      <w:pPr>
        <w:pStyle w:val="ListParagraph"/>
        <w:numPr>
          <w:ilvl w:val="0"/>
          <w:numId w:val="4"/>
        </w:numPr>
        <w:tabs>
          <w:tab w:val="left" w:pos="961"/>
        </w:tabs>
        <w:ind w:right="236"/>
        <w:jc w:val="both"/>
      </w:pPr>
      <w:r>
        <w:t>Basics of Energy - Introduction, sources and types of energy, Units of energy, Thermal Basics of energy -fuels, thermal energy contents of fuel, heat capacity, sensible and latent</w:t>
      </w:r>
      <w:r>
        <w:rPr>
          <w:spacing w:val="40"/>
        </w:rPr>
        <w:t xml:space="preserve"> </w:t>
      </w:r>
      <w:r>
        <w:t>heat,</w:t>
      </w:r>
      <w:r>
        <w:rPr>
          <w:spacing w:val="40"/>
        </w:rPr>
        <w:t xml:space="preserve"> </w:t>
      </w:r>
      <w:r>
        <w:t>evaporation, condensation, steam, moist air and humidity &amp; heat transfer.</w:t>
      </w:r>
    </w:p>
    <w:p w:rsidR="00211212" w:rsidRDefault="00211212" w:rsidP="00211212">
      <w:pPr>
        <w:pStyle w:val="ListParagraph"/>
        <w:numPr>
          <w:ilvl w:val="0"/>
          <w:numId w:val="4"/>
        </w:numPr>
        <w:tabs>
          <w:tab w:val="left" w:pos="961"/>
        </w:tabs>
        <w:spacing w:before="5" w:line="235" w:lineRule="auto"/>
        <w:ind w:right="236"/>
        <w:jc w:val="both"/>
      </w:pPr>
      <w:r>
        <w:t>Classification of fuels, Calorific Value (HCV &amp; LCV). Determination</w:t>
      </w:r>
      <w:r>
        <w:rPr>
          <w:spacing w:val="40"/>
        </w:rPr>
        <w:t xml:space="preserve"> </w:t>
      </w:r>
      <w:r>
        <w:t>of Calorific value by Bomb and Boy’s Calorimeter.</w:t>
      </w:r>
    </w:p>
    <w:p w:rsidR="00211212" w:rsidRDefault="00211212" w:rsidP="00211212">
      <w:pPr>
        <w:pStyle w:val="ListParagraph"/>
        <w:numPr>
          <w:ilvl w:val="0"/>
          <w:numId w:val="4"/>
        </w:numPr>
        <w:tabs>
          <w:tab w:val="left" w:pos="960"/>
        </w:tabs>
        <w:spacing w:line="249" w:lineRule="exact"/>
        <w:ind w:left="960" w:hanging="360"/>
      </w:pPr>
      <w:r>
        <w:t>Solid</w:t>
      </w:r>
      <w:r>
        <w:rPr>
          <w:spacing w:val="-16"/>
        </w:rPr>
        <w:t xml:space="preserve"> </w:t>
      </w:r>
      <w:r>
        <w:t>Fuels:-</w:t>
      </w:r>
      <w:r>
        <w:rPr>
          <w:spacing w:val="44"/>
        </w:rPr>
        <w:t xml:space="preserve"> </w:t>
      </w:r>
      <w:r>
        <w:t>Significance</w:t>
      </w:r>
      <w:r>
        <w:rPr>
          <w:spacing w:val="-3"/>
        </w:rPr>
        <w:t xml:space="preserve"> </w:t>
      </w:r>
      <w:r>
        <w:t>of</w:t>
      </w:r>
      <w:r>
        <w:rPr>
          <w:spacing w:val="-9"/>
        </w:rPr>
        <w:t xml:space="preserve"> </w:t>
      </w:r>
      <w:r>
        <w:t>Proximate</w:t>
      </w:r>
      <w:r>
        <w:rPr>
          <w:spacing w:val="-13"/>
        </w:rPr>
        <w:t xml:space="preserve"> </w:t>
      </w:r>
      <w:r>
        <w:t>and</w:t>
      </w:r>
      <w:r>
        <w:rPr>
          <w:spacing w:val="-11"/>
        </w:rPr>
        <w:t xml:space="preserve"> </w:t>
      </w:r>
      <w:r>
        <w:t>Ultimate</w:t>
      </w:r>
      <w:r>
        <w:rPr>
          <w:spacing w:val="-9"/>
        </w:rPr>
        <w:t xml:space="preserve"> </w:t>
      </w:r>
      <w:r>
        <w:t>Analysis</w:t>
      </w:r>
      <w:r>
        <w:rPr>
          <w:spacing w:val="-1"/>
        </w:rPr>
        <w:t xml:space="preserve"> </w:t>
      </w:r>
      <w:r>
        <w:t>of</w:t>
      </w:r>
      <w:r>
        <w:rPr>
          <w:spacing w:val="-3"/>
        </w:rPr>
        <w:t xml:space="preserve"> </w:t>
      </w:r>
      <w:r>
        <w:rPr>
          <w:spacing w:val="-2"/>
        </w:rPr>
        <w:t>coal,</w:t>
      </w:r>
    </w:p>
    <w:p w:rsidR="00211212" w:rsidRDefault="00211212" w:rsidP="00211212">
      <w:pPr>
        <w:pStyle w:val="ListParagraph"/>
        <w:numPr>
          <w:ilvl w:val="0"/>
          <w:numId w:val="4"/>
        </w:numPr>
        <w:tabs>
          <w:tab w:val="left" w:pos="960"/>
        </w:tabs>
        <w:spacing w:before="6" w:line="252" w:lineRule="exact"/>
        <w:ind w:left="960" w:hanging="360"/>
      </w:pPr>
      <w:r>
        <w:t>Numerical</w:t>
      </w:r>
      <w:r>
        <w:rPr>
          <w:spacing w:val="-11"/>
        </w:rPr>
        <w:t xml:space="preserve"> </w:t>
      </w:r>
      <w:r>
        <w:t>based</w:t>
      </w:r>
      <w:r>
        <w:rPr>
          <w:spacing w:val="-7"/>
        </w:rPr>
        <w:t xml:space="preserve"> </w:t>
      </w:r>
      <w:r>
        <w:t>on</w:t>
      </w:r>
      <w:r>
        <w:rPr>
          <w:spacing w:val="-11"/>
        </w:rPr>
        <w:t xml:space="preserve"> </w:t>
      </w:r>
      <w:proofErr w:type="spellStart"/>
      <w:r>
        <w:t>Dulong’s</w:t>
      </w:r>
      <w:proofErr w:type="spellEnd"/>
      <w:r>
        <w:rPr>
          <w:spacing w:val="-2"/>
        </w:rPr>
        <w:t xml:space="preserve"> formula.</w:t>
      </w:r>
    </w:p>
    <w:p w:rsidR="00211212" w:rsidRDefault="00211212" w:rsidP="00211212">
      <w:pPr>
        <w:pStyle w:val="ListParagraph"/>
        <w:numPr>
          <w:ilvl w:val="0"/>
          <w:numId w:val="4"/>
        </w:numPr>
        <w:tabs>
          <w:tab w:val="left" w:pos="960"/>
        </w:tabs>
        <w:spacing w:line="250" w:lineRule="exact"/>
        <w:ind w:left="960" w:hanging="360"/>
      </w:pPr>
      <w:r>
        <w:t>Numerical</w:t>
      </w:r>
      <w:r>
        <w:rPr>
          <w:spacing w:val="-13"/>
        </w:rPr>
        <w:t xml:space="preserve"> </w:t>
      </w:r>
      <w:r>
        <w:t>on</w:t>
      </w:r>
      <w:r>
        <w:rPr>
          <w:spacing w:val="-12"/>
        </w:rPr>
        <w:t xml:space="preserve"> </w:t>
      </w:r>
      <w:proofErr w:type="spellStart"/>
      <w:r>
        <w:t>Goutal’s</w:t>
      </w:r>
      <w:proofErr w:type="spellEnd"/>
      <w:r>
        <w:rPr>
          <w:spacing w:val="-3"/>
        </w:rPr>
        <w:t xml:space="preserve"> </w:t>
      </w:r>
      <w:r>
        <w:t>Formula</w:t>
      </w:r>
      <w:r>
        <w:rPr>
          <w:spacing w:val="-1"/>
        </w:rPr>
        <w:t xml:space="preserve"> </w:t>
      </w:r>
      <w:r>
        <w:t>for Gross</w:t>
      </w:r>
      <w:r>
        <w:rPr>
          <w:spacing w:val="-2"/>
        </w:rPr>
        <w:t xml:space="preserve"> </w:t>
      </w:r>
      <w:r>
        <w:t>Calorific</w:t>
      </w:r>
      <w:r>
        <w:rPr>
          <w:spacing w:val="-1"/>
        </w:rPr>
        <w:t xml:space="preserve"> </w:t>
      </w:r>
      <w:r>
        <w:t>Value</w:t>
      </w:r>
      <w:r>
        <w:rPr>
          <w:spacing w:val="-14"/>
        </w:rPr>
        <w:t xml:space="preserve"> </w:t>
      </w:r>
      <w:r>
        <w:t>based</w:t>
      </w:r>
      <w:r>
        <w:rPr>
          <w:spacing w:val="-12"/>
        </w:rPr>
        <w:t xml:space="preserve"> </w:t>
      </w:r>
      <w:r>
        <w:t>on</w:t>
      </w:r>
      <w:r>
        <w:rPr>
          <w:spacing w:val="-8"/>
        </w:rPr>
        <w:t xml:space="preserve"> </w:t>
      </w:r>
      <w:r>
        <w:t>Proximate</w:t>
      </w:r>
      <w:r>
        <w:rPr>
          <w:spacing w:val="-8"/>
        </w:rPr>
        <w:t xml:space="preserve"> </w:t>
      </w:r>
      <w:r>
        <w:rPr>
          <w:spacing w:val="-2"/>
        </w:rPr>
        <w:t>Analysis</w:t>
      </w:r>
    </w:p>
    <w:p w:rsidR="00211212" w:rsidRDefault="00211212" w:rsidP="00211212">
      <w:pPr>
        <w:pStyle w:val="ListParagraph"/>
        <w:numPr>
          <w:ilvl w:val="0"/>
          <w:numId w:val="4"/>
        </w:numPr>
        <w:tabs>
          <w:tab w:val="left" w:pos="960"/>
        </w:tabs>
        <w:spacing w:line="250" w:lineRule="exact"/>
        <w:ind w:left="960" w:hanging="360"/>
      </w:pPr>
      <w:r>
        <w:t>Numerical</w:t>
      </w:r>
      <w:r>
        <w:rPr>
          <w:spacing w:val="-7"/>
        </w:rPr>
        <w:t xml:space="preserve"> </w:t>
      </w:r>
      <w:r>
        <w:t>on</w:t>
      </w:r>
      <w:r>
        <w:rPr>
          <w:spacing w:val="-12"/>
        </w:rPr>
        <w:t xml:space="preserve"> </w:t>
      </w:r>
      <w:r>
        <w:t>Calorific</w:t>
      </w:r>
      <w:r>
        <w:rPr>
          <w:spacing w:val="-2"/>
        </w:rPr>
        <w:t xml:space="preserve"> </w:t>
      </w:r>
      <w:r>
        <w:t>Value</w:t>
      </w:r>
      <w:r>
        <w:rPr>
          <w:spacing w:val="-12"/>
        </w:rPr>
        <w:t xml:space="preserve"> </w:t>
      </w:r>
      <w:r>
        <w:rPr>
          <w:spacing w:val="-2"/>
        </w:rPr>
        <w:t>determination.</w:t>
      </w:r>
    </w:p>
    <w:p w:rsidR="00211212" w:rsidRDefault="00211212" w:rsidP="00211212">
      <w:pPr>
        <w:pStyle w:val="ListParagraph"/>
        <w:numPr>
          <w:ilvl w:val="0"/>
          <w:numId w:val="4"/>
        </w:numPr>
        <w:tabs>
          <w:tab w:val="left" w:pos="961"/>
        </w:tabs>
        <w:spacing w:before="1" w:line="235" w:lineRule="auto"/>
        <w:ind w:right="248"/>
      </w:pPr>
      <w:r>
        <w:t>Numerical on</w:t>
      </w:r>
      <w:r>
        <w:rPr>
          <w:spacing w:val="-1"/>
        </w:rPr>
        <w:t xml:space="preserve"> </w:t>
      </w:r>
      <w:r>
        <w:t>GCV</w:t>
      </w:r>
      <w:r>
        <w:rPr>
          <w:spacing w:val="-2"/>
        </w:rPr>
        <w:t xml:space="preserve"> </w:t>
      </w:r>
      <w:r>
        <w:t>&amp; NCV</w:t>
      </w:r>
      <w:r>
        <w:rPr>
          <w:spacing w:val="-2"/>
        </w:rPr>
        <w:t xml:space="preserve"> </w:t>
      </w:r>
      <w:r>
        <w:t>by</w:t>
      </w:r>
      <w:r>
        <w:rPr>
          <w:spacing w:val="-1"/>
        </w:rPr>
        <w:t xml:space="preserve"> </w:t>
      </w:r>
      <w:r>
        <w:t>using</w:t>
      </w:r>
      <w:r>
        <w:rPr>
          <w:spacing w:val="-1"/>
        </w:rPr>
        <w:t xml:space="preserve"> </w:t>
      </w:r>
      <w:r>
        <w:t>relation</w:t>
      </w:r>
      <w:r>
        <w:rPr>
          <w:spacing w:val="-1"/>
        </w:rPr>
        <w:t xml:space="preserve"> </w:t>
      </w:r>
      <w:r>
        <w:t>formula (convert answer in</w:t>
      </w:r>
      <w:r>
        <w:rPr>
          <w:spacing w:val="-1"/>
        </w:rPr>
        <w:t xml:space="preserve"> </w:t>
      </w:r>
      <w:r>
        <w:t>joules or one</w:t>
      </w:r>
      <w:r>
        <w:rPr>
          <w:spacing w:val="-3"/>
        </w:rPr>
        <w:t xml:space="preserve"> </w:t>
      </w:r>
      <w:r>
        <w:t>of the</w:t>
      </w:r>
      <w:r>
        <w:rPr>
          <w:spacing w:val="-3"/>
        </w:rPr>
        <w:t xml:space="preserve"> </w:t>
      </w:r>
      <w:r>
        <w:t>CV given in joules)</w:t>
      </w:r>
    </w:p>
    <w:p w:rsidR="00211212" w:rsidRDefault="00211212" w:rsidP="00211212">
      <w:pPr>
        <w:pStyle w:val="BodyText"/>
        <w:spacing w:before="12"/>
        <w:rPr>
          <w:sz w:val="22"/>
        </w:rPr>
      </w:pPr>
    </w:p>
    <w:p w:rsidR="00211212" w:rsidRDefault="00211212" w:rsidP="00211212">
      <w:pPr>
        <w:spacing w:line="251" w:lineRule="exact"/>
        <w:ind w:left="240"/>
        <w:rPr>
          <w:b/>
        </w:rPr>
      </w:pPr>
      <w:r>
        <w:rPr>
          <w:b/>
        </w:rPr>
        <w:t>UNIT</w:t>
      </w:r>
      <w:r>
        <w:rPr>
          <w:b/>
          <w:spacing w:val="-3"/>
        </w:rPr>
        <w:t xml:space="preserve"> </w:t>
      </w:r>
      <w:r>
        <w:rPr>
          <w:b/>
        </w:rPr>
        <w:t>2:</w:t>
      </w:r>
      <w:r>
        <w:rPr>
          <w:b/>
          <w:spacing w:val="-13"/>
        </w:rPr>
        <w:t xml:space="preserve"> </w:t>
      </w:r>
      <w:r>
        <w:rPr>
          <w:b/>
        </w:rPr>
        <w:t>Liquid</w:t>
      </w:r>
      <w:r>
        <w:rPr>
          <w:b/>
          <w:spacing w:val="-3"/>
        </w:rPr>
        <w:t xml:space="preserve"> </w:t>
      </w:r>
      <w:r>
        <w:rPr>
          <w:b/>
        </w:rPr>
        <w:t>and</w:t>
      </w:r>
      <w:r>
        <w:rPr>
          <w:b/>
          <w:spacing w:val="-10"/>
        </w:rPr>
        <w:t xml:space="preserve"> </w:t>
      </w:r>
      <w:r>
        <w:rPr>
          <w:b/>
        </w:rPr>
        <w:t>Gaseous</w:t>
      </w:r>
      <w:r>
        <w:rPr>
          <w:b/>
          <w:spacing w:val="1"/>
        </w:rPr>
        <w:t xml:space="preserve"> </w:t>
      </w:r>
      <w:r>
        <w:rPr>
          <w:b/>
          <w:spacing w:val="-4"/>
        </w:rPr>
        <w:t>Fuels</w:t>
      </w:r>
    </w:p>
    <w:p w:rsidR="00211212" w:rsidRDefault="00211212" w:rsidP="00211212">
      <w:pPr>
        <w:tabs>
          <w:tab w:val="left" w:pos="3841"/>
        </w:tabs>
        <w:spacing w:line="250" w:lineRule="exact"/>
        <w:ind w:left="240"/>
        <w:rPr>
          <w:b/>
        </w:rPr>
      </w:pPr>
      <w:r>
        <w:rPr>
          <w:b/>
        </w:rPr>
        <w:t xml:space="preserve">(8 </w:t>
      </w:r>
      <w:r>
        <w:rPr>
          <w:b/>
          <w:spacing w:val="-2"/>
        </w:rPr>
        <w:t>Hours)</w:t>
      </w:r>
      <w:r>
        <w:rPr>
          <w:b/>
        </w:rPr>
        <w:tab/>
        <w:t>(Marks</w:t>
      </w:r>
      <w:r>
        <w:rPr>
          <w:b/>
          <w:spacing w:val="-7"/>
        </w:rPr>
        <w:t xml:space="preserve"> </w:t>
      </w:r>
      <w:r>
        <w:rPr>
          <w:b/>
          <w:spacing w:val="-5"/>
        </w:rPr>
        <w:t>14)</w:t>
      </w:r>
    </w:p>
    <w:p w:rsidR="00211212" w:rsidRDefault="00211212" w:rsidP="00211212">
      <w:pPr>
        <w:pStyle w:val="ListParagraph"/>
        <w:numPr>
          <w:ilvl w:val="0"/>
          <w:numId w:val="4"/>
        </w:numPr>
        <w:tabs>
          <w:tab w:val="left" w:pos="960"/>
        </w:tabs>
        <w:spacing w:line="250" w:lineRule="exact"/>
        <w:ind w:left="960" w:hanging="360"/>
      </w:pPr>
      <w:r>
        <w:t>Liquid</w:t>
      </w:r>
      <w:r>
        <w:rPr>
          <w:spacing w:val="-15"/>
        </w:rPr>
        <w:t xml:space="preserve"> </w:t>
      </w:r>
      <w:r>
        <w:t>Fuel:-Fractional</w:t>
      </w:r>
      <w:r>
        <w:rPr>
          <w:spacing w:val="-6"/>
        </w:rPr>
        <w:t xml:space="preserve"> </w:t>
      </w:r>
      <w:r>
        <w:t>distillation</w:t>
      </w:r>
      <w:r>
        <w:rPr>
          <w:spacing w:val="-7"/>
        </w:rPr>
        <w:t xml:space="preserve"> </w:t>
      </w:r>
      <w:r>
        <w:t>of</w:t>
      </w:r>
      <w:r>
        <w:rPr>
          <w:spacing w:val="-9"/>
        </w:rPr>
        <w:t xml:space="preserve"> </w:t>
      </w:r>
      <w:r>
        <w:t>crude</w:t>
      </w:r>
      <w:r>
        <w:rPr>
          <w:spacing w:val="-10"/>
        </w:rPr>
        <w:t xml:space="preserve"> </w:t>
      </w:r>
      <w:r>
        <w:t>oil,</w:t>
      </w:r>
      <w:r>
        <w:rPr>
          <w:spacing w:val="-2"/>
        </w:rPr>
        <w:t xml:space="preserve"> </w:t>
      </w:r>
      <w:r>
        <w:t>Catalytic</w:t>
      </w:r>
      <w:r>
        <w:rPr>
          <w:spacing w:val="-8"/>
        </w:rPr>
        <w:t xml:space="preserve"> </w:t>
      </w:r>
      <w:r>
        <w:t>cracking</w:t>
      </w:r>
      <w:r>
        <w:rPr>
          <w:spacing w:val="-12"/>
        </w:rPr>
        <w:t xml:space="preserve"> </w:t>
      </w:r>
      <w:r>
        <w:t>and</w:t>
      </w:r>
      <w:r>
        <w:rPr>
          <w:spacing w:val="-12"/>
        </w:rPr>
        <w:t xml:space="preserve"> </w:t>
      </w:r>
      <w:r>
        <w:t>its</w:t>
      </w:r>
      <w:r>
        <w:rPr>
          <w:spacing w:val="-3"/>
        </w:rPr>
        <w:t xml:space="preserve"> </w:t>
      </w:r>
      <w:r>
        <w:rPr>
          <w:spacing w:val="-2"/>
        </w:rPr>
        <w:t>advantages</w:t>
      </w:r>
    </w:p>
    <w:p w:rsidR="00211212" w:rsidRDefault="00211212" w:rsidP="00211212">
      <w:pPr>
        <w:pStyle w:val="ListParagraph"/>
        <w:numPr>
          <w:ilvl w:val="0"/>
          <w:numId w:val="4"/>
        </w:numPr>
        <w:tabs>
          <w:tab w:val="left" w:pos="961"/>
        </w:tabs>
        <w:ind w:right="268"/>
      </w:pPr>
      <w:r>
        <w:t>Knocking</w:t>
      </w:r>
      <w:r>
        <w:rPr>
          <w:spacing w:val="-1"/>
        </w:rPr>
        <w:t xml:space="preserve"> </w:t>
      </w:r>
      <w:r>
        <w:t>in</w:t>
      </w:r>
      <w:r>
        <w:rPr>
          <w:spacing w:val="-1"/>
        </w:rPr>
        <w:t xml:space="preserve"> </w:t>
      </w:r>
      <w:r>
        <w:t>internal combustion</w:t>
      </w:r>
      <w:r>
        <w:rPr>
          <w:spacing w:val="-1"/>
        </w:rPr>
        <w:t xml:space="preserve"> </w:t>
      </w:r>
      <w:r>
        <w:t>petrol and diesel engine, Octane</w:t>
      </w:r>
      <w:r>
        <w:rPr>
          <w:spacing w:val="-3"/>
        </w:rPr>
        <w:t xml:space="preserve"> </w:t>
      </w:r>
      <w:r>
        <w:t>and</w:t>
      </w:r>
      <w:r>
        <w:rPr>
          <w:spacing w:val="-1"/>
        </w:rPr>
        <w:t xml:space="preserve"> </w:t>
      </w:r>
      <w:proofErr w:type="spellStart"/>
      <w:r>
        <w:t>Cetane</w:t>
      </w:r>
      <w:proofErr w:type="spellEnd"/>
      <w:r>
        <w:t xml:space="preserve"> number, Knocking and its relationship with structure of fuel, Doping agents,</w:t>
      </w:r>
    </w:p>
    <w:p w:rsidR="00211212" w:rsidRDefault="00211212" w:rsidP="00211212">
      <w:pPr>
        <w:pStyle w:val="ListParagraph"/>
        <w:numPr>
          <w:ilvl w:val="0"/>
          <w:numId w:val="4"/>
        </w:numPr>
        <w:tabs>
          <w:tab w:val="left" w:pos="960"/>
        </w:tabs>
        <w:spacing w:before="1" w:line="244" w:lineRule="exact"/>
        <w:ind w:left="960" w:hanging="360"/>
      </w:pPr>
      <w:r>
        <w:t>Power</w:t>
      </w:r>
      <w:r>
        <w:rPr>
          <w:spacing w:val="-13"/>
        </w:rPr>
        <w:t xml:space="preserve"> </w:t>
      </w:r>
      <w:r>
        <w:t>alcohol,</w:t>
      </w:r>
      <w:r>
        <w:rPr>
          <w:spacing w:val="-7"/>
        </w:rPr>
        <w:t xml:space="preserve"> </w:t>
      </w:r>
      <w:r>
        <w:t>Gasohol,</w:t>
      </w:r>
      <w:r>
        <w:rPr>
          <w:spacing w:val="-7"/>
        </w:rPr>
        <w:t xml:space="preserve"> </w:t>
      </w:r>
      <w:proofErr w:type="spellStart"/>
      <w:r>
        <w:t>Diesehol</w:t>
      </w:r>
      <w:proofErr w:type="spellEnd"/>
      <w:r>
        <w:t>,</w:t>
      </w:r>
      <w:r>
        <w:rPr>
          <w:spacing w:val="-6"/>
        </w:rPr>
        <w:t xml:space="preserve"> </w:t>
      </w:r>
      <w:r>
        <w:t>Aviation</w:t>
      </w:r>
      <w:r>
        <w:rPr>
          <w:spacing w:val="-14"/>
        </w:rPr>
        <w:t xml:space="preserve"> </w:t>
      </w:r>
      <w:r>
        <w:t>fuel,</w:t>
      </w:r>
      <w:r>
        <w:rPr>
          <w:spacing w:val="-6"/>
        </w:rPr>
        <w:t xml:space="preserve"> </w:t>
      </w:r>
      <w:r>
        <w:t>Bio-</w:t>
      </w:r>
      <w:r>
        <w:rPr>
          <w:spacing w:val="-2"/>
        </w:rPr>
        <w:t>diesel.</w:t>
      </w:r>
    </w:p>
    <w:p w:rsidR="00211212" w:rsidRDefault="00211212" w:rsidP="00211212">
      <w:pPr>
        <w:pStyle w:val="ListParagraph"/>
        <w:numPr>
          <w:ilvl w:val="0"/>
          <w:numId w:val="4"/>
        </w:numPr>
        <w:tabs>
          <w:tab w:val="left" w:pos="960"/>
        </w:tabs>
        <w:spacing w:line="260" w:lineRule="exact"/>
        <w:ind w:left="960" w:hanging="360"/>
      </w:pPr>
      <w:r>
        <w:rPr>
          <w:position w:val="2"/>
        </w:rPr>
        <w:t>Gaseous</w:t>
      </w:r>
      <w:r>
        <w:rPr>
          <w:spacing w:val="-5"/>
          <w:position w:val="2"/>
        </w:rPr>
        <w:t xml:space="preserve"> </w:t>
      </w:r>
      <w:r>
        <w:rPr>
          <w:position w:val="2"/>
        </w:rPr>
        <w:t>Fuel:-CNG,</w:t>
      </w:r>
      <w:r>
        <w:rPr>
          <w:spacing w:val="-3"/>
          <w:position w:val="2"/>
        </w:rPr>
        <w:t xml:space="preserve"> </w:t>
      </w:r>
      <w:r>
        <w:rPr>
          <w:position w:val="2"/>
        </w:rPr>
        <w:t>H</w:t>
      </w:r>
      <w:r>
        <w:rPr>
          <w:sz w:val="14"/>
        </w:rPr>
        <w:t>2</w:t>
      </w:r>
      <w:r>
        <w:rPr>
          <w:spacing w:val="9"/>
          <w:sz w:val="14"/>
        </w:rPr>
        <w:t xml:space="preserve"> </w:t>
      </w:r>
      <w:r>
        <w:rPr>
          <w:position w:val="2"/>
        </w:rPr>
        <w:t>as</w:t>
      </w:r>
      <w:r>
        <w:rPr>
          <w:spacing w:val="-12"/>
          <w:position w:val="2"/>
        </w:rPr>
        <w:t xml:space="preserve"> </w:t>
      </w:r>
      <w:proofErr w:type="spellStart"/>
      <w:r>
        <w:rPr>
          <w:position w:val="2"/>
        </w:rPr>
        <w:t>specialised</w:t>
      </w:r>
      <w:proofErr w:type="spellEnd"/>
      <w:r>
        <w:rPr>
          <w:spacing w:val="-13"/>
          <w:position w:val="2"/>
        </w:rPr>
        <w:t xml:space="preserve"> </w:t>
      </w:r>
      <w:r>
        <w:rPr>
          <w:spacing w:val="-4"/>
          <w:position w:val="2"/>
        </w:rPr>
        <w:t>fuel</w:t>
      </w:r>
    </w:p>
    <w:p w:rsidR="00211212" w:rsidRDefault="00211212" w:rsidP="00211212">
      <w:pPr>
        <w:pStyle w:val="ListParagraph"/>
        <w:numPr>
          <w:ilvl w:val="0"/>
          <w:numId w:val="4"/>
        </w:numPr>
        <w:tabs>
          <w:tab w:val="left" w:pos="960"/>
        </w:tabs>
        <w:spacing w:before="5"/>
        <w:ind w:left="960" w:hanging="360"/>
        <w:rPr>
          <w:b/>
        </w:rPr>
      </w:pPr>
      <w:r>
        <w:t>Combustion</w:t>
      </w:r>
      <w:r>
        <w:rPr>
          <w:spacing w:val="-13"/>
        </w:rPr>
        <w:t xml:space="preserve"> </w:t>
      </w:r>
      <w:r>
        <w:rPr>
          <w:spacing w:val="-2"/>
        </w:rPr>
        <w:t>Calculations</w:t>
      </w:r>
      <w:r>
        <w:rPr>
          <w:b/>
          <w:spacing w:val="-2"/>
        </w:rPr>
        <w:t>.</w:t>
      </w:r>
    </w:p>
    <w:p w:rsidR="00211212" w:rsidRDefault="00211212" w:rsidP="00211212">
      <w:pPr>
        <w:sectPr w:rsidR="00211212">
          <w:pgSz w:w="12240" w:h="15840"/>
          <w:pgMar w:top="1040" w:right="1200" w:bottom="280" w:left="1200" w:header="720" w:footer="720" w:gutter="0"/>
          <w:cols w:space="720"/>
        </w:sectPr>
      </w:pPr>
    </w:p>
    <w:p w:rsidR="00211212" w:rsidRDefault="00211212" w:rsidP="00211212">
      <w:pPr>
        <w:tabs>
          <w:tab w:val="left" w:pos="3178"/>
        </w:tabs>
        <w:spacing w:before="63" w:line="235" w:lineRule="auto"/>
        <w:ind w:left="240" w:right="3146"/>
        <w:rPr>
          <w:b/>
        </w:rPr>
      </w:pPr>
      <w:r>
        <w:rPr>
          <w:b/>
        </w:rPr>
        <w:lastRenderedPageBreak/>
        <w:t>UNIT</w:t>
      </w:r>
      <w:r>
        <w:rPr>
          <w:b/>
          <w:spacing w:val="-3"/>
        </w:rPr>
        <w:t xml:space="preserve"> </w:t>
      </w:r>
      <w:r>
        <w:rPr>
          <w:b/>
        </w:rPr>
        <w:t>3:-</w:t>
      </w:r>
      <w:r>
        <w:rPr>
          <w:b/>
          <w:spacing w:val="-5"/>
        </w:rPr>
        <w:t xml:space="preserve"> </w:t>
      </w:r>
      <w:proofErr w:type="spellStart"/>
      <w:r>
        <w:rPr>
          <w:b/>
        </w:rPr>
        <w:t>AlternateSources</w:t>
      </w:r>
      <w:proofErr w:type="spellEnd"/>
      <w:r>
        <w:rPr>
          <w:b/>
          <w:spacing w:val="-5"/>
        </w:rPr>
        <w:t xml:space="preserve"> </w:t>
      </w:r>
      <w:r>
        <w:rPr>
          <w:b/>
        </w:rPr>
        <w:t>of</w:t>
      </w:r>
      <w:r>
        <w:rPr>
          <w:b/>
          <w:spacing w:val="-10"/>
        </w:rPr>
        <w:t xml:space="preserve"> </w:t>
      </w:r>
      <w:r>
        <w:rPr>
          <w:b/>
        </w:rPr>
        <w:t>Energy</w:t>
      </w:r>
      <w:r>
        <w:rPr>
          <w:b/>
          <w:spacing w:val="-5"/>
        </w:rPr>
        <w:t xml:space="preserve"> </w:t>
      </w:r>
      <w:r>
        <w:rPr>
          <w:b/>
        </w:rPr>
        <w:t>&amp;Waste</w:t>
      </w:r>
      <w:r>
        <w:rPr>
          <w:b/>
          <w:spacing w:val="-6"/>
        </w:rPr>
        <w:t xml:space="preserve"> </w:t>
      </w:r>
      <w:r>
        <w:rPr>
          <w:b/>
        </w:rPr>
        <w:t>to</w:t>
      </w:r>
      <w:r>
        <w:rPr>
          <w:b/>
          <w:spacing w:val="-5"/>
        </w:rPr>
        <w:t xml:space="preserve"> </w:t>
      </w:r>
      <w:r>
        <w:rPr>
          <w:b/>
        </w:rPr>
        <w:t>Energy</w:t>
      </w:r>
      <w:r>
        <w:rPr>
          <w:b/>
          <w:spacing w:val="-5"/>
        </w:rPr>
        <w:t xml:space="preserve"> </w:t>
      </w:r>
      <w:r>
        <w:rPr>
          <w:b/>
        </w:rPr>
        <w:t>Conversion (8 hours)</w:t>
      </w:r>
      <w:r>
        <w:rPr>
          <w:b/>
        </w:rPr>
        <w:tab/>
        <w:t>(Marks 14)</w:t>
      </w:r>
    </w:p>
    <w:p w:rsidR="00211212" w:rsidRDefault="00211212" w:rsidP="00211212">
      <w:pPr>
        <w:pStyle w:val="ListParagraph"/>
        <w:numPr>
          <w:ilvl w:val="0"/>
          <w:numId w:val="4"/>
        </w:numPr>
        <w:tabs>
          <w:tab w:val="left" w:pos="960"/>
        </w:tabs>
        <w:spacing w:line="248" w:lineRule="exact"/>
        <w:ind w:left="960" w:hanging="360"/>
      </w:pPr>
      <w:r>
        <w:t>Bio-energy,</w:t>
      </w:r>
      <w:r>
        <w:rPr>
          <w:spacing w:val="-4"/>
        </w:rPr>
        <w:t xml:space="preserve"> </w:t>
      </w:r>
      <w:r>
        <w:t>Photolysis</w:t>
      </w:r>
      <w:r>
        <w:rPr>
          <w:spacing w:val="-3"/>
        </w:rPr>
        <w:t xml:space="preserve"> </w:t>
      </w:r>
      <w:r>
        <w:t>of</w:t>
      </w:r>
      <w:r>
        <w:rPr>
          <w:spacing w:val="-6"/>
        </w:rPr>
        <w:t xml:space="preserve"> </w:t>
      </w:r>
      <w:r>
        <w:t>water-</w:t>
      </w:r>
      <w:r>
        <w:rPr>
          <w:spacing w:val="-9"/>
        </w:rPr>
        <w:t xml:space="preserve"> </w:t>
      </w:r>
      <w:r>
        <w:t>Chemical</w:t>
      </w:r>
      <w:r>
        <w:rPr>
          <w:spacing w:val="-12"/>
        </w:rPr>
        <w:t xml:space="preserve"> </w:t>
      </w:r>
      <w:r>
        <w:t>Conversion</w:t>
      </w:r>
      <w:r>
        <w:rPr>
          <w:spacing w:val="-13"/>
        </w:rPr>
        <w:t xml:space="preserve"> </w:t>
      </w:r>
      <w:r>
        <w:t>of</w:t>
      </w:r>
      <w:r>
        <w:rPr>
          <w:spacing w:val="-9"/>
        </w:rPr>
        <w:t xml:space="preserve"> </w:t>
      </w:r>
      <w:r>
        <w:t>Solar</w:t>
      </w:r>
      <w:r>
        <w:rPr>
          <w:spacing w:val="-1"/>
        </w:rPr>
        <w:t xml:space="preserve"> </w:t>
      </w:r>
      <w:r>
        <w:rPr>
          <w:spacing w:val="-2"/>
        </w:rPr>
        <w:t>Energy.</w:t>
      </w:r>
    </w:p>
    <w:p w:rsidR="00211212" w:rsidRDefault="00211212" w:rsidP="00211212">
      <w:pPr>
        <w:pStyle w:val="ListParagraph"/>
        <w:numPr>
          <w:ilvl w:val="0"/>
          <w:numId w:val="4"/>
        </w:numPr>
        <w:tabs>
          <w:tab w:val="left" w:pos="960"/>
        </w:tabs>
        <w:spacing w:line="251" w:lineRule="exact"/>
        <w:ind w:left="960" w:hanging="360"/>
      </w:pPr>
      <w:r>
        <w:t>Nuclear</w:t>
      </w:r>
      <w:r>
        <w:rPr>
          <w:spacing w:val="-1"/>
        </w:rPr>
        <w:t xml:space="preserve"> </w:t>
      </w:r>
      <w:r>
        <w:t>fuels:</w:t>
      </w:r>
      <w:r>
        <w:rPr>
          <w:spacing w:val="-6"/>
        </w:rPr>
        <w:t xml:space="preserve"> </w:t>
      </w:r>
      <w:r>
        <w:t>Numerical on</w:t>
      </w:r>
      <w:r>
        <w:rPr>
          <w:spacing w:val="-11"/>
        </w:rPr>
        <w:t xml:space="preserve"> </w:t>
      </w:r>
      <w:r>
        <w:t>Binding</w:t>
      </w:r>
      <w:r>
        <w:rPr>
          <w:spacing w:val="-11"/>
        </w:rPr>
        <w:t xml:space="preserve"> </w:t>
      </w:r>
      <w:r>
        <w:t>Energy</w:t>
      </w:r>
      <w:r>
        <w:rPr>
          <w:spacing w:val="-11"/>
        </w:rPr>
        <w:t xml:space="preserve"> </w:t>
      </w:r>
      <w:r>
        <w:t>&amp;</w:t>
      </w:r>
      <w:r>
        <w:rPr>
          <w:spacing w:val="-1"/>
        </w:rPr>
        <w:t xml:space="preserve"> </w:t>
      </w:r>
      <w:r>
        <w:t>Average</w:t>
      </w:r>
      <w:r>
        <w:rPr>
          <w:spacing w:val="-13"/>
        </w:rPr>
        <w:t xml:space="preserve"> </w:t>
      </w:r>
      <w:r>
        <w:t>Binding</w:t>
      </w:r>
      <w:r>
        <w:rPr>
          <w:spacing w:val="-11"/>
        </w:rPr>
        <w:t xml:space="preserve"> </w:t>
      </w:r>
      <w:r>
        <w:t>Energy</w:t>
      </w:r>
      <w:r>
        <w:rPr>
          <w:spacing w:val="-10"/>
        </w:rPr>
        <w:t xml:space="preserve"> </w:t>
      </w:r>
      <w:r>
        <w:t>per</w:t>
      </w:r>
      <w:r>
        <w:rPr>
          <w:spacing w:val="5"/>
        </w:rPr>
        <w:t xml:space="preserve"> </w:t>
      </w:r>
      <w:r>
        <w:rPr>
          <w:spacing w:val="-2"/>
        </w:rPr>
        <w:t>Nucleon</w:t>
      </w:r>
    </w:p>
    <w:p w:rsidR="00211212" w:rsidRDefault="00211212" w:rsidP="00211212">
      <w:pPr>
        <w:pStyle w:val="ListParagraph"/>
        <w:numPr>
          <w:ilvl w:val="0"/>
          <w:numId w:val="4"/>
        </w:numPr>
        <w:tabs>
          <w:tab w:val="left" w:pos="960"/>
        </w:tabs>
        <w:spacing w:before="2" w:line="252" w:lineRule="exact"/>
        <w:ind w:left="960" w:hanging="360"/>
      </w:pPr>
      <w:r>
        <w:t>Fuel</w:t>
      </w:r>
      <w:r>
        <w:rPr>
          <w:spacing w:val="-15"/>
        </w:rPr>
        <w:t xml:space="preserve"> </w:t>
      </w:r>
      <w:r>
        <w:t>cells-</w:t>
      </w:r>
      <w:r>
        <w:rPr>
          <w:spacing w:val="-7"/>
        </w:rPr>
        <w:t xml:space="preserve"> </w:t>
      </w:r>
      <w:r>
        <w:t>working,</w:t>
      </w:r>
      <w:r>
        <w:rPr>
          <w:spacing w:val="-3"/>
        </w:rPr>
        <w:t xml:space="preserve"> </w:t>
      </w:r>
      <w:r>
        <w:t>advantages</w:t>
      </w:r>
      <w:r>
        <w:rPr>
          <w:spacing w:val="-8"/>
        </w:rPr>
        <w:t xml:space="preserve"> </w:t>
      </w:r>
      <w:r>
        <w:t>and</w:t>
      </w:r>
      <w:r>
        <w:rPr>
          <w:spacing w:val="-10"/>
        </w:rPr>
        <w:t xml:space="preserve"> </w:t>
      </w:r>
      <w:r>
        <w:t>disadvantages</w:t>
      </w:r>
      <w:r>
        <w:rPr>
          <w:spacing w:val="-4"/>
        </w:rPr>
        <w:t xml:space="preserve"> </w:t>
      </w:r>
      <w:r>
        <w:t>of</w:t>
      </w:r>
      <w:r>
        <w:rPr>
          <w:spacing w:val="-11"/>
        </w:rPr>
        <w:t xml:space="preserve"> </w:t>
      </w:r>
      <w:r>
        <w:t>alkaline,</w:t>
      </w:r>
      <w:r>
        <w:rPr>
          <w:spacing w:val="2"/>
        </w:rPr>
        <w:t xml:space="preserve"> </w:t>
      </w:r>
      <w:r>
        <w:t>methanol</w:t>
      </w:r>
      <w:r>
        <w:rPr>
          <w:spacing w:val="-12"/>
        </w:rPr>
        <w:t xml:space="preserve"> </w:t>
      </w:r>
      <w:r>
        <w:t>fuel</w:t>
      </w:r>
      <w:r>
        <w:rPr>
          <w:spacing w:val="-12"/>
        </w:rPr>
        <w:t xml:space="preserve"> </w:t>
      </w:r>
      <w:r>
        <w:rPr>
          <w:spacing w:val="-2"/>
        </w:rPr>
        <w:t>cells.</w:t>
      </w:r>
    </w:p>
    <w:p w:rsidR="00211212" w:rsidRDefault="00211212" w:rsidP="00211212">
      <w:pPr>
        <w:pStyle w:val="ListParagraph"/>
        <w:numPr>
          <w:ilvl w:val="0"/>
          <w:numId w:val="4"/>
        </w:numPr>
        <w:tabs>
          <w:tab w:val="left" w:pos="961"/>
        </w:tabs>
        <w:ind w:right="248"/>
        <w:jc w:val="both"/>
      </w:pPr>
      <w:r>
        <w:t xml:space="preserve">Classification of waste on the basis of segregation at source, hazardous solid waste management </w:t>
      </w:r>
      <w:proofErr w:type="spellStart"/>
      <w:r>
        <w:t>technology</w:t>
      </w:r>
      <w:proofErr w:type="gramStart"/>
      <w:r>
        <w:t>:Physical</w:t>
      </w:r>
      <w:proofErr w:type="spellEnd"/>
      <w:proofErr w:type="gramEnd"/>
      <w:r>
        <w:t xml:space="preserve"> method, chemical method, biological treatment, Eco-friendly Incineration, </w:t>
      </w:r>
      <w:proofErr w:type="spellStart"/>
      <w:r>
        <w:t>Depoymerization,landfill</w:t>
      </w:r>
      <w:proofErr w:type="spellEnd"/>
      <w:r>
        <w:t xml:space="preserve"> techniques.</w:t>
      </w:r>
    </w:p>
    <w:p w:rsidR="00211212" w:rsidRDefault="00211212" w:rsidP="00211212">
      <w:pPr>
        <w:pStyle w:val="ListParagraph"/>
        <w:numPr>
          <w:ilvl w:val="0"/>
          <w:numId w:val="4"/>
        </w:numPr>
        <w:tabs>
          <w:tab w:val="left" w:pos="961"/>
        </w:tabs>
        <w:ind w:right="246"/>
        <w:jc w:val="both"/>
      </w:pPr>
      <w:r>
        <w:t>Utilization of Biogas and Landfill Gas for Biofuels and High Value Chemicals, gasification and Utilization of Syngas, Thermochemical Conversion of Syngas</w:t>
      </w:r>
    </w:p>
    <w:p w:rsidR="00211212" w:rsidRDefault="00211212" w:rsidP="00211212">
      <w:pPr>
        <w:pStyle w:val="BodyText"/>
        <w:spacing w:before="9"/>
        <w:rPr>
          <w:sz w:val="22"/>
        </w:rPr>
      </w:pPr>
    </w:p>
    <w:p w:rsidR="00211212" w:rsidRDefault="00211212" w:rsidP="00211212">
      <w:pPr>
        <w:tabs>
          <w:tab w:val="left" w:pos="3121"/>
        </w:tabs>
        <w:spacing w:line="235" w:lineRule="auto"/>
        <w:ind w:left="240" w:right="4230"/>
        <w:jc w:val="both"/>
        <w:rPr>
          <w:b/>
        </w:rPr>
      </w:pPr>
      <w:r>
        <w:rPr>
          <w:b/>
        </w:rPr>
        <w:t>UNIT</w:t>
      </w:r>
      <w:r>
        <w:rPr>
          <w:b/>
          <w:spacing w:val="-9"/>
        </w:rPr>
        <w:t xml:space="preserve"> </w:t>
      </w:r>
      <w:r>
        <w:rPr>
          <w:b/>
        </w:rPr>
        <w:t>4:-</w:t>
      </w:r>
      <w:r>
        <w:rPr>
          <w:b/>
          <w:spacing w:val="-9"/>
        </w:rPr>
        <w:t xml:space="preserve"> </w:t>
      </w:r>
      <w:r>
        <w:rPr>
          <w:b/>
        </w:rPr>
        <w:t>Environmental</w:t>
      </w:r>
      <w:r>
        <w:rPr>
          <w:b/>
          <w:spacing w:val="-10"/>
        </w:rPr>
        <w:t xml:space="preserve"> </w:t>
      </w:r>
      <w:r>
        <w:rPr>
          <w:b/>
        </w:rPr>
        <w:t>impacts</w:t>
      </w:r>
      <w:r>
        <w:rPr>
          <w:b/>
          <w:spacing w:val="-4"/>
        </w:rPr>
        <w:t xml:space="preserve"> </w:t>
      </w:r>
      <w:r>
        <w:rPr>
          <w:b/>
        </w:rPr>
        <w:t>of</w:t>
      </w:r>
      <w:r>
        <w:rPr>
          <w:b/>
          <w:spacing w:val="-14"/>
        </w:rPr>
        <w:t xml:space="preserve"> </w:t>
      </w:r>
      <w:r>
        <w:rPr>
          <w:b/>
        </w:rPr>
        <w:t>Energy</w:t>
      </w:r>
      <w:r>
        <w:rPr>
          <w:b/>
          <w:spacing w:val="-4"/>
        </w:rPr>
        <w:t xml:space="preserve"> </w:t>
      </w:r>
      <w:r>
        <w:rPr>
          <w:b/>
        </w:rPr>
        <w:t>Technologies (8 Hours)</w:t>
      </w:r>
      <w:r>
        <w:rPr>
          <w:b/>
        </w:rPr>
        <w:tab/>
        <w:t>(14 Marks)</w:t>
      </w:r>
    </w:p>
    <w:p w:rsidR="00211212" w:rsidRDefault="00211212" w:rsidP="00211212">
      <w:pPr>
        <w:pStyle w:val="ListParagraph"/>
        <w:numPr>
          <w:ilvl w:val="0"/>
          <w:numId w:val="4"/>
        </w:numPr>
        <w:tabs>
          <w:tab w:val="left" w:pos="961"/>
        </w:tabs>
        <w:ind w:right="231"/>
        <w:jc w:val="both"/>
      </w:pPr>
      <w:r>
        <w:t>Industrial pollution due to non-renewable energy sources: General Introduction of Industrial pollution and its types. Principle, processes, source of pollution.</w:t>
      </w:r>
    </w:p>
    <w:p w:rsidR="00211212" w:rsidRDefault="00211212" w:rsidP="00211212">
      <w:pPr>
        <w:pStyle w:val="ListParagraph"/>
        <w:numPr>
          <w:ilvl w:val="0"/>
          <w:numId w:val="4"/>
        </w:numPr>
        <w:tabs>
          <w:tab w:val="left" w:pos="961"/>
        </w:tabs>
        <w:ind w:right="229"/>
        <w:jc w:val="both"/>
      </w:pPr>
      <w:r>
        <w:t>Environmental impact and its control with reference to specific industries; like Nitrogen containing fertilizers- ammonia synthesis, Cement manufacturing Industry; Sulfuric acid manufacturing industry and petroleum Industry</w:t>
      </w:r>
    </w:p>
    <w:p w:rsidR="00211212" w:rsidRDefault="00211212" w:rsidP="00211212">
      <w:pPr>
        <w:pStyle w:val="BodyText"/>
        <w:spacing w:before="6"/>
        <w:rPr>
          <w:sz w:val="22"/>
        </w:rPr>
      </w:pPr>
    </w:p>
    <w:p w:rsidR="00211212" w:rsidRDefault="00211212" w:rsidP="00211212">
      <w:pPr>
        <w:tabs>
          <w:tab w:val="left" w:pos="3121"/>
        </w:tabs>
        <w:spacing w:before="1" w:line="230" w:lineRule="auto"/>
        <w:ind w:left="240" w:right="4133"/>
        <w:rPr>
          <w:b/>
        </w:rPr>
      </w:pPr>
      <w:r>
        <w:rPr>
          <w:b/>
        </w:rPr>
        <w:t>UNIT</w:t>
      </w:r>
      <w:r>
        <w:rPr>
          <w:b/>
          <w:spacing w:val="-9"/>
        </w:rPr>
        <w:t xml:space="preserve"> </w:t>
      </w:r>
      <w:r>
        <w:rPr>
          <w:b/>
        </w:rPr>
        <w:t>5:-</w:t>
      </w:r>
      <w:r>
        <w:rPr>
          <w:b/>
          <w:spacing w:val="-14"/>
        </w:rPr>
        <w:t xml:space="preserve"> </w:t>
      </w:r>
      <w:r>
        <w:rPr>
          <w:b/>
        </w:rPr>
        <w:t>Advanced</w:t>
      </w:r>
      <w:r>
        <w:rPr>
          <w:b/>
          <w:spacing w:val="-6"/>
        </w:rPr>
        <w:t xml:space="preserve"> </w:t>
      </w:r>
      <w:r>
        <w:rPr>
          <w:b/>
        </w:rPr>
        <w:t>materials</w:t>
      </w:r>
      <w:r>
        <w:rPr>
          <w:b/>
          <w:spacing w:val="-8"/>
        </w:rPr>
        <w:t xml:space="preserve"> </w:t>
      </w:r>
      <w:r>
        <w:rPr>
          <w:b/>
        </w:rPr>
        <w:t>for</w:t>
      </w:r>
      <w:r>
        <w:rPr>
          <w:b/>
          <w:spacing w:val="-13"/>
        </w:rPr>
        <w:t xml:space="preserve"> </w:t>
      </w:r>
      <w:r>
        <w:rPr>
          <w:b/>
        </w:rPr>
        <w:t>sustainable</w:t>
      </w:r>
      <w:r>
        <w:rPr>
          <w:b/>
          <w:spacing w:val="-13"/>
        </w:rPr>
        <w:t xml:space="preserve"> </w:t>
      </w:r>
      <w:r>
        <w:rPr>
          <w:b/>
        </w:rPr>
        <w:t>development (8 Hours)</w:t>
      </w:r>
      <w:r>
        <w:rPr>
          <w:b/>
        </w:rPr>
        <w:tab/>
      </w:r>
      <w:r>
        <w:t>(</w:t>
      </w:r>
      <w:r>
        <w:rPr>
          <w:b/>
        </w:rPr>
        <w:t>14 Marks)</w:t>
      </w:r>
    </w:p>
    <w:p w:rsidR="00211212" w:rsidRDefault="00211212" w:rsidP="00211212">
      <w:pPr>
        <w:pStyle w:val="ListParagraph"/>
        <w:numPr>
          <w:ilvl w:val="0"/>
          <w:numId w:val="4"/>
        </w:numPr>
        <w:tabs>
          <w:tab w:val="left" w:pos="960"/>
          <w:tab w:val="left" w:pos="1028"/>
        </w:tabs>
        <w:spacing w:before="2"/>
        <w:ind w:left="1028" w:right="745"/>
      </w:pPr>
      <w:r>
        <w:t>Introduction of Advance materials, properties and applications</w:t>
      </w:r>
      <w:proofErr w:type="gramStart"/>
      <w:r>
        <w:t>:-</w:t>
      </w:r>
      <w:proofErr w:type="gramEnd"/>
      <w:r>
        <w:t xml:space="preserve"> composites, liquid Crystal polymers, conducting</w:t>
      </w:r>
      <w:r>
        <w:rPr>
          <w:spacing w:val="40"/>
        </w:rPr>
        <w:t xml:space="preserve"> </w:t>
      </w:r>
      <w:r>
        <w:t>polymers, insulating materials, adhesives, biodegradable</w:t>
      </w:r>
      <w:r>
        <w:rPr>
          <w:spacing w:val="40"/>
        </w:rPr>
        <w:t xml:space="preserve"> </w:t>
      </w:r>
      <w:r>
        <w:t>polymers.</w:t>
      </w:r>
    </w:p>
    <w:p w:rsidR="00211212" w:rsidRDefault="00211212" w:rsidP="00211212">
      <w:pPr>
        <w:pStyle w:val="ListParagraph"/>
        <w:numPr>
          <w:ilvl w:val="0"/>
          <w:numId w:val="4"/>
        </w:numPr>
        <w:tabs>
          <w:tab w:val="left" w:pos="960"/>
          <w:tab w:val="left" w:pos="1028"/>
        </w:tabs>
        <w:spacing w:before="3"/>
        <w:ind w:left="1028" w:right="280"/>
      </w:pPr>
      <w:proofErr w:type="spellStart"/>
      <w:r>
        <w:t>Nanomaterials</w:t>
      </w:r>
      <w:proofErr w:type="spellEnd"/>
      <w:r>
        <w:rPr>
          <w:spacing w:val="40"/>
        </w:rPr>
        <w:t xml:space="preserve"> </w:t>
      </w:r>
      <w:r>
        <w:t>in</w:t>
      </w:r>
      <w:r>
        <w:rPr>
          <w:spacing w:val="30"/>
        </w:rPr>
        <w:t xml:space="preserve"> </w:t>
      </w:r>
      <w:r>
        <w:t>energy-</w:t>
      </w:r>
      <w:r>
        <w:rPr>
          <w:spacing w:val="34"/>
        </w:rPr>
        <w:t xml:space="preserve"> </w:t>
      </w:r>
      <w:r>
        <w:t>Photochemical</w:t>
      </w:r>
      <w:r>
        <w:rPr>
          <w:spacing w:val="27"/>
        </w:rPr>
        <w:t xml:space="preserve"> </w:t>
      </w:r>
      <w:r>
        <w:t>devices</w:t>
      </w:r>
      <w:r>
        <w:rPr>
          <w:spacing w:val="35"/>
        </w:rPr>
        <w:t xml:space="preserve"> </w:t>
      </w:r>
      <w:r>
        <w:t>like</w:t>
      </w:r>
      <w:r>
        <w:rPr>
          <w:spacing w:val="33"/>
        </w:rPr>
        <w:t xml:space="preserve"> </w:t>
      </w:r>
      <w:r>
        <w:t>lithium ion</w:t>
      </w:r>
      <w:r>
        <w:rPr>
          <w:spacing w:val="25"/>
        </w:rPr>
        <w:t xml:space="preserve"> </w:t>
      </w:r>
      <w:r>
        <w:t>batteries,</w:t>
      </w:r>
      <w:r>
        <w:rPr>
          <w:spacing w:val="40"/>
        </w:rPr>
        <w:t xml:space="preserve"> </w:t>
      </w:r>
      <w:proofErr w:type="spellStart"/>
      <w:r>
        <w:t>Nanomaterials</w:t>
      </w:r>
      <w:proofErr w:type="spellEnd"/>
      <w:r>
        <w:rPr>
          <w:spacing w:val="37"/>
        </w:rPr>
        <w:t xml:space="preserve"> </w:t>
      </w:r>
      <w:r>
        <w:t xml:space="preserve">for Energy Storage, </w:t>
      </w:r>
      <w:proofErr w:type="spellStart"/>
      <w:r>
        <w:t>nanomaterials</w:t>
      </w:r>
      <w:proofErr w:type="spellEnd"/>
      <w:r>
        <w:t xml:space="preserve"> in solar cells.</w:t>
      </w:r>
    </w:p>
    <w:p w:rsidR="00211212" w:rsidRDefault="00211212"/>
    <w:p w:rsidR="00A226D2" w:rsidRDefault="00A226D2"/>
    <w:p w:rsidR="00A226D2" w:rsidRDefault="00A226D2"/>
    <w:p w:rsidR="00A226D2" w:rsidRDefault="00A226D2">
      <w:r w:rsidRPr="00A226D2">
        <w:object w:dxaOrig="9026" w:dyaOrig="13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696.2pt" o:ole="">
            <v:imagedata r:id="rId6" o:title=""/>
          </v:shape>
          <o:OLEObject Type="Embed" ProgID="Word.Document.8" ShapeID="_x0000_i1025" DrawAspect="Content" ObjectID="_1764010104" r:id="rId7">
            <o:FieldCodes>\s</o:FieldCodes>
          </o:OLEObject>
        </w:object>
      </w:r>
    </w:p>
    <w:sectPr w:rsidR="00A22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76D97"/>
    <w:multiLevelType w:val="hybridMultilevel"/>
    <w:tmpl w:val="1786C31A"/>
    <w:lvl w:ilvl="0" w:tplc="43324F66">
      <w:numFmt w:val="bullet"/>
      <w:lvlText w:val=""/>
      <w:lvlJc w:val="left"/>
      <w:pPr>
        <w:ind w:left="961" w:hanging="361"/>
      </w:pPr>
      <w:rPr>
        <w:rFonts w:ascii="Symbol" w:eastAsia="Symbol" w:hAnsi="Symbol" w:cs="Symbol" w:hint="default"/>
        <w:b w:val="0"/>
        <w:bCs w:val="0"/>
        <w:i w:val="0"/>
        <w:iCs w:val="0"/>
        <w:spacing w:val="0"/>
        <w:w w:val="100"/>
        <w:sz w:val="20"/>
        <w:szCs w:val="20"/>
        <w:lang w:val="en-US" w:eastAsia="en-US" w:bidi="ar-SA"/>
      </w:rPr>
    </w:lvl>
    <w:lvl w:ilvl="1" w:tplc="7F4ABA96">
      <w:numFmt w:val="bullet"/>
      <w:lvlText w:val="•"/>
      <w:lvlJc w:val="left"/>
      <w:pPr>
        <w:ind w:left="1848" w:hanging="361"/>
      </w:pPr>
      <w:rPr>
        <w:lang w:val="en-US" w:eastAsia="en-US" w:bidi="ar-SA"/>
      </w:rPr>
    </w:lvl>
    <w:lvl w:ilvl="2" w:tplc="A6EC346E">
      <w:numFmt w:val="bullet"/>
      <w:lvlText w:val="•"/>
      <w:lvlJc w:val="left"/>
      <w:pPr>
        <w:ind w:left="2736" w:hanging="361"/>
      </w:pPr>
      <w:rPr>
        <w:lang w:val="en-US" w:eastAsia="en-US" w:bidi="ar-SA"/>
      </w:rPr>
    </w:lvl>
    <w:lvl w:ilvl="3" w:tplc="B496974A">
      <w:numFmt w:val="bullet"/>
      <w:lvlText w:val="•"/>
      <w:lvlJc w:val="left"/>
      <w:pPr>
        <w:ind w:left="3624" w:hanging="361"/>
      </w:pPr>
      <w:rPr>
        <w:lang w:val="en-US" w:eastAsia="en-US" w:bidi="ar-SA"/>
      </w:rPr>
    </w:lvl>
    <w:lvl w:ilvl="4" w:tplc="67F80490">
      <w:numFmt w:val="bullet"/>
      <w:lvlText w:val="•"/>
      <w:lvlJc w:val="left"/>
      <w:pPr>
        <w:ind w:left="4512" w:hanging="361"/>
      </w:pPr>
      <w:rPr>
        <w:lang w:val="en-US" w:eastAsia="en-US" w:bidi="ar-SA"/>
      </w:rPr>
    </w:lvl>
    <w:lvl w:ilvl="5" w:tplc="7B74813E">
      <w:numFmt w:val="bullet"/>
      <w:lvlText w:val="•"/>
      <w:lvlJc w:val="left"/>
      <w:pPr>
        <w:ind w:left="5400" w:hanging="361"/>
      </w:pPr>
      <w:rPr>
        <w:lang w:val="en-US" w:eastAsia="en-US" w:bidi="ar-SA"/>
      </w:rPr>
    </w:lvl>
    <w:lvl w:ilvl="6" w:tplc="BC1C03E8">
      <w:numFmt w:val="bullet"/>
      <w:lvlText w:val="•"/>
      <w:lvlJc w:val="left"/>
      <w:pPr>
        <w:ind w:left="6288" w:hanging="361"/>
      </w:pPr>
      <w:rPr>
        <w:lang w:val="en-US" w:eastAsia="en-US" w:bidi="ar-SA"/>
      </w:rPr>
    </w:lvl>
    <w:lvl w:ilvl="7" w:tplc="1BACED0A">
      <w:numFmt w:val="bullet"/>
      <w:lvlText w:val="•"/>
      <w:lvlJc w:val="left"/>
      <w:pPr>
        <w:ind w:left="7176" w:hanging="361"/>
      </w:pPr>
      <w:rPr>
        <w:lang w:val="en-US" w:eastAsia="en-US" w:bidi="ar-SA"/>
      </w:rPr>
    </w:lvl>
    <w:lvl w:ilvl="8" w:tplc="197E3AFE">
      <w:numFmt w:val="bullet"/>
      <w:lvlText w:val="•"/>
      <w:lvlJc w:val="left"/>
      <w:pPr>
        <w:ind w:left="8064" w:hanging="361"/>
      </w:pPr>
      <w:rPr>
        <w:lang w:val="en-US" w:eastAsia="en-US" w:bidi="ar-SA"/>
      </w:rPr>
    </w:lvl>
  </w:abstractNum>
  <w:abstractNum w:abstractNumId="1">
    <w:nsid w:val="45384013"/>
    <w:multiLevelType w:val="hybridMultilevel"/>
    <w:tmpl w:val="B09CDB6C"/>
    <w:lvl w:ilvl="0" w:tplc="5B9CCC8A">
      <w:start w:val="1"/>
      <w:numFmt w:val="decimal"/>
      <w:lvlText w:val="%1."/>
      <w:lvlJc w:val="left"/>
      <w:pPr>
        <w:ind w:left="100" w:hanging="272"/>
      </w:pPr>
      <w:rPr>
        <w:rFonts w:ascii="Times New Roman" w:eastAsia="Times New Roman" w:hAnsi="Times New Roman" w:cs="Times New Roman" w:hint="default"/>
        <w:b w:val="0"/>
        <w:bCs w:val="0"/>
        <w:i w:val="0"/>
        <w:iCs w:val="0"/>
        <w:spacing w:val="-3"/>
        <w:w w:val="100"/>
        <w:sz w:val="24"/>
        <w:szCs w:val="24"/>
        <w:lang w:val="en-US" w:eastAsia="en-US" w:bidi="ar-SA"/>
      </w:rPr>
    </w:lvl>
    <w:lvl w:ilvl="1" w:tplc="64A6B472">
      <w:numFmt w:val="bullet"/>
      <w:lvlText w:val="•"/>
      <w:lvlJc w:val="left"/>
      <w:pPr>
        <w:ind w:left="1018" w:hanging="272"/>
      </w:pPr>
      <w:rPr>
        <w:lang w:val="en-US" w:eastAsia="en-US" w:bidi="ar-SA"/>
      </w:rPr>
    </w:lvl>
    <w:lvl w:ilvl="2" w:tplc="176CFB3A">
      <w:numFmt w:val="bullet"/>
      <w:lvlText w:val="•"/>
      <w:lvlJc w:val="left"/>
      <w:pPr>
        <w:ind w:left="1937" w:hanging="272"/>
      </w:pPr>
      <w:rPr>
        <w:lang w:val="en-US" w:eastAsia="en-US" w:bidi="ar-SA"/>
      </w:rPr>
    </w:lvl>
    <w:lvl w:ilvl="3" w:tplc="A9DE3EB2">
      <w:numFmt w:val="bullet"/>
      <w:lvlText w:val="•"/>
      <w:lvlJc w:val="left"/>
      <w:pPr>
        <w:ind w:left="2856" w:hanging="272"/>
      </w:pPr>
      <w:rPr>
        <w:lang w:val="en-US" w:eastAsia="en-US" w:bidi="ar-SA"/>
      </w:rPr>
    </w:lvl>
    <w:lvl w:ilvl="4" w:tplc="9B7A3CBC">
      <w:numFmt w:val="bullet"/>
      <w:lvlText w:val="•"/>
      <w:lvlJc w:val="left"/>
      <w:pPr>
        <w:ind w:left="3774" w:hanging="272"/>
      </w:pPr>
      <w:rPr>
        <w:lang w:val="en-US" w:eastAsia="en-US" w:bidi="ar-SA"/>
      </w:rPr>
    </w:lvl>
    <w:lvl w:ilvl="5" w:tplc="4546070A">
      <w:numFmt w:val="bullet"/>
      <w:lvlText w:val="•"/>
      <w:lvlJc w:val="left"/>
      <w:pPr>
        <w:ind w:left="4693" w:hanging="272"/>
      </w:pPr>
      <w:rPr>
        <w:lang w:val="en-US" w:eastAsia="en-US" w:bidi="ar-SA"/>
      </w:rPr>
    </w:lvl>
    <w:lvl w:ilvl="6" w:tplc="7C5EC198">
      <w:numFmt w:val="bullet"/>
      <w:lvlText w:val="•"/>
      <w:lvlJc w:val="left"/>
      <w:pPr>
        <w:ind w:left="5612" w:hanging="272"/>
      </w:pPr>
      <w:rPr>
        <w:lang w:val="en-US" w:eastAsia="en-US" w:bidi="ar-SA"/>
      </w:rPr>
    </w:lvl>
    <w:lvl w:ilvl="7" w:tplc="5B346306">
      <w:numFmt w:val="bullet"/>
      <w:lvlText w:val="•"/>
      <w:lvlJc w:val="left"/>
      <w:pPr>
        <w:ind w:left="6530" w:hanging="272"/>
      </w:pPr>
      <w:rPr>
        <w:lang w:val="en-US" w:eastAsia="en-US" w:bidi="ar-SA"/>
      </w:rPr>
    </w:lvl>
    <w:lvl w:ilvl="8" w:tplc="718EB9C6">
      <w:numFmt w:val="bullet"/>
      <w:lvlText w:val="•"/>
      <w:lvlJc w:val="left"/>
      <w:pPr>
        <w:ind w:left="7449" w:hanging="272"/>
      </w:pPr>
      <w:rPr>
        <w:lang w:val="en-US" w:eastAsia="en-US" w:bidi="ar-SA"/>
      </w:rPr>
    </w:lvl>
  </w:abstractNum>
  <w:abstractNum w:abstractNumId="2">
    <w:nsid w:val="489F3EB2"/>
    <w:multiLevelType w:val="hybridMultilevel"/>
    <w:tmpl w:val="0A92C884"/>
    <w:lvl w:ilvl="0" w:tplc="101EBC16">
      <w:start w:val="1"/>
      <w:numFmt w:val="decimal"/>
      <w:lvlText w:val="%1."/>
      <w:lvlJc w:val="left"/>
      <w:pPr>
        <w:ind w:left="100" w:hanging="334"/>
      </w:pPr>
      <w:rPr>
        <w:rFonts w:ascii="Times New Roman" w:eastAsia="Times New Roman" w:hAnsi="Times New Roman" w:cs="Times New Roman" w:hint="default"/>
        <w:b w:val="0"/>
        <w:bCs w:val="0"/>
        <w:i w:val="0"/>
        <w:iCs w:val="0"/>
        <w:spacing w:val="-3"/>
        <w:w w:val="100"/>
        <w:sz w:val="24"/>
        <w:szCs w:val="24"/>
        <w:lang w:val="en-US" w:eastAsia="en-US" w:bidi="ar-SA"/>
      </w:rPr>
    </w:lvl>
    <w:lvl w:ilvl="1" w:tplc="2542BDA2">
      <w:numFmt w:val="bullet"/>
      <w:lvlText w:val="•"/>
      <w:lvlJc w:val="left"/>
      <w:pPr>
        <w:ind w:left="1018" w:hanging="334"/>
      </w:pPr>
      <w:rPr>
        <w:lang w:val="en-US" w:eastAsia="en-US" w:bidi="ar-SA"/>
      </w:rPr>
    </w:lvl>
    <w:lvl w:ilvl="2" w:tplc="7FC425C2">
      <w:numFmt w:val="bullet"/>
      <w:lvlText w:val="•"/>
      <w:lvlJc w:val="left"/>
      <w:pPr>
        <w:ind w:left="1937" w:hanging="334"/>
      </w:pPr>
      <w:rPr>
        <w:lang w:val="en-US" w:eastAsia="en-US" w:bidi="ar-SA"/>
      </w:rPr>
    </w:lvl>
    <w:lvl w:ilvl="3" w:tplc="DEAAA906">
      <w:numFmt w:val="bullet"/>
      <w:lvlText w:val="•"/>
      <w:lvlJc w:val="left"/>
      <w:pPr>
        <w:ind w:left="2856" w:hanging="334"/>
      </w:pPr>
      <w:rPr>
        <w:lang w:val="en-US" w:eastAsia="en-US" w:bidi="ar-SA"/>
      </w:rPr>
    </w:lvl>
    <w:lvl w:ilvl="4" w:tplc="F9806E50">
      <w:numFmt w:val="bullet"/>
      <w:lvlText w:val="•"/>
      <w:lvlJc w:val="left"/>
      <w:pPr>
        <w:ind w:left="3774" w:hanging="334"/>
      </w:pPr>
      <w:rPr>
        <w:lang w:val="en-US" w:eastAsia="en-US" w:bidi="ar-SA"/>
      </w:rPr>
    </w:lvl>
    <w:lvl w:ilvl="5" w:tplc="94AE6D14">
      <w:numFmt w:val="bullet"/>
      <w:lvlText w:val="•"/>
      <w:lvlJc w:val="left"/>
      <w:pPr>
        <w:ind w:left="4693" w:hanging="334"/>
      </w:pPr>
      <w:rPr>
        <w:lang w:val="en-US" w:eastAsia="en-US" w:bidi="ar-SA"/>
      </w:rPr>
    </w:lvl>
    <w:lvl w:ilvl="6" w:tplc="0C961350">
      <w:numFmt w:val="bullet"/>
      <w:lvlText w:val="•"/>
      <w:lvlJc w:val="left"/>
      <w:pPr>
        <w:ind w:left="5612" w:hanging="334"/>
      </w:pPr>
      <w:rPr>
        <w:lang w:val="en-US" w:eastAsia="en-US" w:bidi="ar-SA"/>
      </w:rPr>
    </w:lvl>
    <w:lvl w:ilvl="7" w:tplc="5E0EA392">
      <w:numFmt w:val="bullet"/>
      <w:lvlText w:val="•"/>
      <w:lvlJc w:val="left"/>
      <w:pPr>
        <w:ind w:left="6530" w:hanging="334"/>
      </w:pPr>
      <w:rPr>
        <w:lang w:val="en-US" w:eastAsia="en-US" w:bidi="ar-SA"/>
      </w:rPr>
    </w:lvl>
    <w:lvl w:ilvl="8" w:tplc="818C4EF4">
      <w:numFmt w:val="bullet"/>
      <w:lvlText w:val="•"/>
      <w:lvlJc w:val="left"/>
      <w:pPr>
        <w:ind w:left="7449" w:hanging="334"/>
      </w:pPr>
      <w:rPr>
        <w:lang w:val="en-US" w:eastAsia="en-US" w:bidi="ar-SA"/>
      </w:rPr>
    </w:lvl>
  </w:abstractNum>
  <w:abstractNum w:abstractNumId="3">
    <w:nsid w:val="4D9F0402"/>
    <w:multiLevelType w:val="hybridMultilevel"/>
    <w:tmpl w:val="EB5CCEC6"/>
    <w:lvl w:ilvl="0" w:tplc="FC2025AA">
      <w:start w:val="1"/>
      <w:numFmt w:val="decimal"/>
      <w:lvlText w:val="%1."/>
      <w:lvlJc w:val="left"/>
      <w:pPr>
        <w:ind w:left="961"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676ACFE2">
      <w:numFmt w:val="bullet"/>
      <w:lvlText w:val="•"/>
      <w:lvlJc w:val="left"/>
      <w:pPr>
        <w:ind w:left="1848" w:hanging="361"/>
      </w:pPr>
      <w:rPr>
        <w:lang w:val="en-US" w:eastAsia="en-US" w:bidi="ar-SA"/>
      </w:rPr>
    </w:lvl>
    <w:lvl w:ilvl="2" w:tplc="B5283888">
      <w:numFmt w:val="bullet"/>
      <w:lvlText w:val="•"/>
      <w:lvlJc w:val="left"/>
      <w:pPr>
        <w:ind w:left="2736" w:hanging="361"/>
      </w:pPr>
      <w:rPr>
        <w:lang w:val="en-US" w:eastAsia="en-US" w:bidi="ar-SA"/>
      </w:rPr>
    </w:lvl>
    <w:lvl w:ilvl="3" w:tplc="4B8CCD82">
      <w:numFmt w:val="bullet"/>
      <w:lvlText w:val="•"/>
      <w:lvlJc w:val="left"/>
      <w:pPr>
        <w:ind w:left="3624" w:hanging="361"/>
      </w:pPr>
      <w:rPr>
        <w:lang w:val="en-US" w:eastAsia="en-US" w:bidi="ar-SA"/>
      </w:rPr>
    </w:lvl>
    <w:lvl w:ilvl="4" w:tplc="7B76D4C6">
      <w:numFmt w:val="bullet"/>
      <w:lvlText w:val="•"/>
      <w:lvlJc w:val="left"/>
      <w:pPr>
        <w:ind w:left="4512" w:hanging="361"/>
      </w:pPr>
      <w:rPr>
        <w:lang w:val="en-US" w:eastAsia="en-US" w:bidi="ar-SA"/>
      </w:rPr>
    </w:lvl>
    <w:lvl w:ilvl="5" w:tplc="2E6C5332">
      <w:numFmt w:val="bullet"/>
      <w:lvlText w:val="•"/>
      <w:lvlJc w:val="left"/>
      <w:pPr>
        <w:ind w:left="5400" w:hanging="361"/>
      </w:pPr>
      <w:rPr>
        <w:lang w:val="en-US" w:eastAsia="en-US" w:bidi="ar-SA"/>
      </w:rPr>
    </w:lvl>
    <w:lvl w:ilvl="6" w:tplc="3DBCE418">
      <w:numFmt w:val="bullet"/>
      <w:lvlText w:val="•"/>
      <w:lvlJc w:val="left"/>
      <w:pPr>
        <w:ind w:left="6288" w:hanging="361"/>
      </w:pPr>
      <w:rPr>
        <w:lang w:val="en-US" w:eastAsia="en-US" w:bidi="ar-SA"/>
      </w:rPr>
    </w:lvl>
    <w:lvl w:ilvl="7" w:tplc="E998FC24">
      <w:numFmt w:val="bullet"/>
      <w:lvlText w:val="•"/>
      <w:lvlJc w:val="left"/>
      <w:pPr>
        <w:ind w:left="7176" w:hanging="361"/>
      </w:pPr>
      <w:rPr>
        <w:lang w:val="en-US" w:eastAsia="en-US" w:bidi="ar-SA"/>
      </w:rPr>
    </w:lvl>
    <w:lvl w:ilvl="8" w:tplc="8AFC49AA">
      <w:numFmt w:val="bullet"/>
      <w:lvlText w:val="•"/>
      <w:lvlJc w:val="left"/>
      <w:pPr>
        <w:ind w:left="8064" w:hanging="361"/>
      </w:pPr>
      <w:rPr>
        <w:lang w:val="en-US" w:eastAsia="en-US" w:bidi="ar-SA"/>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03"/>
    <w:rsid w:val="00211212"/>
    <w:rsid w:val="003319FB"/>
    <w:rsid w:val="00401D74"/>
    <w:rsid w:val="005537CC"/>
    <w:rsid w:val="006C57B2"/>
    <w:rsid w:val="007517FB"/>
    <w:rsid w:val="007752FD"/>
    <w:rsid w:val="008634C9"/>
    <w:rsid w:val="00876103"/>
    <w:rsid w:val="0090178F"/>
    <w:rsid w:val="00955A49"/>
    <w:rsid w:val="00A03D89"/>
    <w:rsid w:val="00A226D2"/>
    <w:rsid w:val="00BA11D2"/>
    <w:rsid w:val="00E90F2A"/>
    <w:rsid w:val="00E9675F"/>
    <w:rsid w:val="00FA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517FB"/>
    <w:pPr>
      <w:widowControl w:val="0"/>
      <w:autoSpaceDE w:val="0"/>
      <w:autoSpaceDN w:val="0"/>
      <w:spacing w:after="0" w:line="240" w:lineRule="auto"/>
      <w:ind w:left="139"/>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semiHidden/>
    <w:unhideWhenUsed/>
    <w:qFormat/>
    <w:rsid w:val="007517FB"/>
    <w:pPr>
      <w:widowControl w:val="0"/>
      <w:autoSpaceDE w:val="0"/>
      <w:autoSpaceDN w:val="0"/>
      <w:spacing w:after="0" w:line="240" w:lineRule="auto"/>
      <w:ind w:left="2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7517F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semiHidden/>
    <w:rsid w:val="007517FB"/>
    <w:rPr>
      <w:rFonts w:ascii="Times New Roman" w:eastAsia="Times New Roman" w:hAnsi="Times New Roman" w:cs="Times New Roman"/>
      <w:b/>
      <w:bCs/>
      <w:sz w:val="24"/>
      <w:szCs w:val="24"/>
    </w:rPr>
  </w:style>
  <w:style w:type="paragraph" w:styleId="Title">
    <w:name w:val="Title"/>
    <w:basedOn w:val="Normal"/>
    <w:link w:val="TitleChar"/>
    <w:uiPriority w:val="1"/>
    <w:qFormat/>
    <w:rsid w:val="007517FB"/>
    <w:pPr>
      <w:widowControl w:val="0"/>
      <w:autoSpaceDE w:val="0"/>
      <w:autoSpaceDN w:val="0"/>
      <w:spacing w:after="0" w:line="240" w:lineRule="auto"/>
      <w:ind w:left="3505"/>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7517FB"/>
    <w:rPr>
      <w:rFonts w:ascii="Times New Roman" w:eastAsia="Times New Roman" w:hAnsi="Times New Roman" w:cs="Times New Roman"/>
      <w:b/>
      <w:bCs/>
      <w:sz w:val="32"/>
      <w:szCs w:val="32"/>
    </w:rPr>
  </w:style>
  <w:style w:type="paragraph" w:styleId="BodyText">
    <w:name w:val="Body Text"/>
    <w:basedOn w:val="Normal"/>
    <w:link w:val="BodyTextChar"/>
    <w:uiPriority w:val="1"/>
    <w:unhideWhenUsed/>
    <w:qFormat/>
    <w:rsid w:val="007517F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517FB"/>
    <w:rPr>
      <w:rFonts w:ascii="Times New Roman" w:eastAsia="Times New Roman" w:hAnsi="Times New Roman" w:cs="Times New Roman"/>
      <w:sz w:val="24"/>
      <w:szCs w:val="24"/>
    </w:rPr>
  </w:style>
  <w:style w:type="paragraph" w:styleId="ListParagraph">
    <w:name w:val="List Paragraph"/>
    <w:basedOn w:val="Normal"/>
    <w:uiPriority w:val="1"/>
    <w:qFormat/>
    <w:rsid w:val="007517FB"/>
    <w:pPr>
      <w:widowControl w:val="0"/>
      <w:autoSpaceDE w:val="0"/>
      <w:autoSpaceDN w:val="0"/>
      <w:spacing w:after="0" w:line="240" w:lineRule="auto"/>
      <w:ind w:left="960" w:hanging="360"/>
    </w:pPr>
    <w:rPr>
      <w:rFonts w:ascii="Times New Roman" w:eastAsia="Times New Roman" w:hAnsi="Times New Roman" w:cs="Times New Roman"/>
    </w:rPr>
  </w:style>
  <w:style w:type="paragraph" w:customStyle="1" w:styleId="TableParagraph">
    <w:name w:val="Table Paragraph"/>
    <w:basedOn w:val="Normal"/>
    <w:uiPriority w:val="1"/>
    <w:qFormat/>
    <w:rsid w:val="00211212"/>
    <w:pPr>
      <w:widowControl w:val="0"/>
      <w:autoSpaceDE w:val="0"/>
      <w:autoSpaceDN w:val="0"/>
      <w:spacing w:after="0" w:line="234"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517FB"/>
    <w:pPr>
      <w:widowControl w:val="0"/>
      <w:autoSpaceDE w:val="0"/>
      <w:autoSpaceDN w:val="0"/>
      <w:spacing w:after="0" w:line="240" w:lineRule="auto"/>
      <w:ind w:left="139"/>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semiHidden/>
    <w:unhideWhenUsed/>
    <w:qFormat/>
    <w:rsid w:val="007517FB"/>
    <w:pPr>
      <w:widowControl w:val="0"/>
      <w:autoSpaceDE w:val="0"/>
      <w:autoSpaceDN w:val="0"/>
      <w:spacing w:after="0" w:line="240" w:lineRule="auto"/>
      <w:ind w:left="2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7517F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semiHidden/>
    <w:rsid w:val="007517FB"/>
    <w:rPr>
      <w:rFonts w:ascii="Times New Roman" w:eastAsia="Times New Roman" w:hAnsi="Times New Roman" w:cs="Times New Roman"/>
      <w:b/>
      <w:bCs/>
      <w:sz w:val="24"/>
      <w:szCs w:val="24"/>
    </w:rPr>
  </w:style>
  <w:style w:type="paragraph" w:styleId="Title">
    <w:name w:val="Title"/>
    <w:basedOn w:val="Normal"/>
    <w:link w:val="TitleChar"/>
    <w:uiPriority w:val="1"/>
    <w:qFormat/>
    <w:rsid w:val="007517FB"/>
    <w:pPr>
      <w:widowControl w:val="0"/>
      <w:autoSpaceDE w:val="0"/>
      <w:autoSpaceDN w:val="0"/>
      <w:spacing w:after="0" w:line="240" w:lineRule="auto"/>
      <w:ind w:left="3505"/>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7517FB"/>
    <w:rPr>
      <w:rFonts w:ascii="Times New Roman" w:eastAsia="Times New Roman" w:hAnsi="Times New Roman" w:cs="Times New Roman"/>
      <w:b/>
      <w:bCs/>
      <w:sz w:val="32"/>
      <w:szCs w:val="32"/>
    </w:rPr>
  </w:style>
  <w:style w:type="paragraph" w:styleId="BodyText">
    <w:name w:val="Body Text"/>
    <w:basedOn w:val="Normal"/>
    <w:link w:val="BodyTextChar"/>
    <w:uiPriority w:val="1"/>
    <w:unhideWhenUsed/>
    <w:qFormat/>
    <w:rsid w:val="007517F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517FB"/>
    <w:rPr>
      <w:rFonts w:ascii="Times New Roman" w:eastAsia="Times New Roman" w:hAnsi="Times New Roman" w:cs="Times New Roman"/>
      <w:sz w:val="24"/>
      <w:szCs w:val="24"/>
    </w:rPr>
  </w:style>
  <w:style w:type="paragraph" w:styleId="ListParagraph">
    <w:name w:val="List Paragraph"/>
    <w:basedOn w:val="Normal"/>
    <w:uiPriority w:val="1"/>
    <w:qFormat/>
    <w:rsid w:val="007517FB"/>
    <w:pPr>
      <w:widowControl w:val="0"/>
      <w:autoSpaceDE w:val="0"/>
      <w:autoSpaceDN w:val="0"/>
      <w:spacing w:after="0" w:line="240" w:lineRule="auto"/>
      <w:ind w:left="960" w:hanging="360"/>
    </w:pPr>
    <w:rPr>
      <w:rFonts w:ascii="Times New Roman" w:eastAsia="Times New Roman" w:hAnsi="Times New Roman" w:cs="Times New Roman"/>
    </w:rPr>
  </w:style>
  <w:style w:type="paragraph" w:customStyle="1" w:styleId="TableParagraph">
    <w:name w:val="Table Paragraph"/>
    <w:basedOn w:val="Normal"/>
    <w:uiPriority w:val="1"/>
    <w:qFormat/>
    <w:rsid w:val="00211212"/>
    <w:pPr>
      <w:widowControl w:val="0"/>
      <w:autoSpaceDE w:val="0"/>
      <w:autoSpaceDN w:val="0"/>
      <w:spacing w:after="0" w:line="234"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50224">
      <w:bodyDiv w:val="1"/>
      <w:marLeft w:val="0"/>
      <w:marRight w:val="0"/>
      <w:marTop w:val="0"/>
      <w:marBottom w:val="0"/>
      <w:divBdr>
        <w:top w:val="none" w:sz="0" w:space="0" w:color="auto"/>
        <w:left w:val="none" w:sz="0" w:space="0" w:color="auto"/>
        <w:bottom w:val="none" w:sz="0" w:space="0" w:color="auto"/>
        <w:right w:val="none" w:sz="0" w:space="0" w:color="auto"/>
      </w:divBdr>
    </w:div>
    <w:div w:id="1875577267">
      <w:bodyDiv w:val="1"/>
      <w:marLeft w:val="0"/>
      <w:marRight w:val="0"/>
      <w:marTop w:val="0"/>
      <w:marBottom w:val="0"/>
      <w:divBdr>
        <w:top w:val="none" w:sz="0" w:space="0" w:color="auto"/>
        <w:left w:val="none" w:sz="0" w:space="0" w:color="auto"/>
        <w:bottom w:val="none" w:sz="0" w:space="0" w:color="auto"/>
        <w:right w:val="none" w:sz="0" w:space="0" w:color="auto"/>
      </w:divBdr>
    </w:div>
    <w:div w:id="1909226957">
      <w:bodyDiv w:val="1"/>
      <w:marLeft w:val="0"/>
      <w:marRight w:val="0"/>
      <w:marTop w:val="0"/>
      <w:marBottom w:val="0"/>
      <w:divBdr>
        <w:top w:val="none" w:sz="0" w:space="0" w:color="auto"/>
        <w:left w:val="none" w:sz="0" w:space="0" w:color="auto"/>
        <w:bottom w:val="none" w:sz="0" w:space="0" w:color="auto"/>
        <w:right w:val="none" w:sz="0" w:space="0" w:color="auto"/>
      </w:divBdr>
    </w:div>
    <w:div w:id="21330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cp:lastPrinted>2023-12-13T06:49:00Z</cp:lastPrinted>
  <dcterms:created xsi:type="dcterms:W3CDTF">2023-12-13T06:36:00Z</dcterms:created>
  <dcterms:modified xsi:type="dcterms:W3CDTF">2023-12-14T06:02:00Z</dcterms:modified>
</cp:coreProperties>
</file>