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99" w:type="dxa"/>
        <w:tblLook w:val="04A0"/>
      </w:tblPr>
      <w:tblGrid>
        <w:gridCol w:w="701"/>
        <w:gridCol w:w="2626"/>
        <w:gridCol w:w="1439"/>
        <w:gridCol w:w="1746"/>
        <w:gridCol w:w="1605"/>
        <w:gridCol w:w="1026"/>
      </w:tblGrid>
      <w:tr w:rsidR="008357E7" w:rsidRPr="008357E7" w:rsidTr="008357E7">
        <w:trPr>
          <w:trHeight w:val="42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35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GOVERNMENT COLLEGE OF ENGINEERING, NAGPUR</w:t>
            </w:r>
          </w:p>
        </w:tc>
      </w:tr>
      <w:tr w:rsidR="008357E7" w:rsidRPr="008357E7" w:rsidTr="008357E7">
        <w:trPr>
          <w:trHeight w:val="42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57E7" w:rsidRPr="008357E7" w:rsidTr="008357E7">
        <w:trPr>
          <w:trHeight w:val="36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35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Career Guidance Program undertaken during 2020-21 by the Dept.</w:t>
            </w:r>
          </w:p>
        </w:tc>
      </w:tr>
      <w:tr w:rsidR="008357E7" w:rsidRPr="008357E7" w:rsidTr="008357E7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7E7" w:rsidRPr="008357E7" w:rsidTr="008357E7">
        <w:trPr>
          <w:trHeight w:val="8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357E7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  <w:r w:rsidRPr="008357E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57E7">
              <w:rPr>
                <w:rFonts w:ascii="Calibri" w:eastAsia="Times New Roman" w:hAnsi="Calibri" w:cs="Calibri"/>
                <w:b/>
                <w:bCs/>
                <w:color w:val="000000"/>
              </w:rPr>
              <w:t>Course/ Activity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57E7">
              <w:rPr>
                <w:rFonts w:ascii="Calibri" w:eastAsia="Times New Roman" w:hAnsi="Calibri" w:cs="Calibri"/>
                <w:b/>
                <w:bCs/>
                <w:color w:val="000000"/>
              </w:rPr>
              <w:t>Duration/ Date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57E7">
              <w:rPr>
                <w:rFonts w:ascii="Calibri" w:eastAsia="Times New Roman" w:hAnsi="Calibri" w:cs="Calibri"/>
                <w:b/>
                <w:bCs/>
                <w:color w:val="000000"/>
              </w:rPr>
              <w:t>Resource Person/ Agency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57E7">
              <w:rPr>
                <w:rFonts w:ascii="Calibri" w:eastAsia="Times New Roman" w:hAnsi="Calibri" w:cs="Calibri"/>
                <w:b/>
                <w:bCs/>
                <w:color w:val="000000"/>
              </w:rPr>
              <w:t>Participating Department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57E7">
              <w:rPr>
                <w:rFonts w:ascii="Calibri" w:eastAsia="Times New Roman" w:hAnsi="Calibri" w:cs="Calibri"/>
                <w:b/>
                <w:bCs/>
                <w:color w:val="000000"/>
              </w:rPr>
              <w:t>No. of Students</w:t>
            </w:r>
          </w:p>
        </w:tc>
      </w:tr>
      <w:tr w:rsidR="008357E7" w:rsidRPr="008357E7" w:rsidTr="008357E7">
        <w:trPr>
          <w:trHeight w:val="74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of UPSC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July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Sarmad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BYJU’s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357E7" w:rsidRPr="008357E7" w:rsidTr="008357E7">
        <w:trPr>
          <w:trHeight w:val="6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of GATE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July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Academy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EE/ETC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357E7" w:rsidRPr="008357E7" w:rsidTr="008357E7">
        <w:trPr>
          <w:trHeight w:val="9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Expectations from Mechanical Engineering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July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Medha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Kumthekar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357E7" w:rsidRPr="008357E7" w:rsidTr="008357E7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4</w:t>
            </w:r>
            <w:r w:rsidR="0067693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Nirman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Event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Aug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GCOEN MESA/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Bang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Mr.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Girsawle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(Ms.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Jui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Jamsandekar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357E7" w:rsidRPr="008357E7" w:rsidTr="008357E7">
        <w:trPr>
          <w:trHeight w:val="6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5</w:t>
            </w:r>
            <w:r w:rsidR="0067693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Thinking Out of the Box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Aug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Tijare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8357E7" w:rsidRPr="008357E7" w:rsidTr="008357E7">
        <w:trPr>
          <w:trHeight w:val="6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6</w:t>
            </w:r>
            <w:r w:rsidR="0067693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Jumpstart Your Startup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676933" w:rsidRPr="0067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67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Sept.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Tanksale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8357E7" w:rsidRPr="008357E7" w:rsidTr="008357E7">
        <w:trPr>
          <w:trHeight w:val="6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7</w:t>
            </w:r>
            <w:r w:rsidR="0067693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 in Germany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76933" w:rsidRPr="0067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67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Ashra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Farhat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357E7" w:rsidRPr="008357E7" w:rsidTr="00676933">
        <w:trPr>
          <w:trHeight w:val="6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8</w:t>
            </w:r>
            <w:r w:rsidR="0067693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Aptitude Test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 Nov, 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EESA committee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357E7" w:rsidRPr="008357E7" w:rsidTr="00676933">
        <w:trPr>
          <w:trHeight w:val="11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9</w:t>
            </w:r>
            <w:r w:rsidR="0067693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 on "How to crack GATE exam"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76933" w:rsidRPr="0067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67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Dec, 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Ankesh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Wasnik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RFDT CARE, IIT Delhi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357E7" w:rsidRPr="008357E7" w:rsidTr="00676933">
        <w:trPr>
          <w:trHeight w:val="18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10</w:t>
            </w:r>
            <w:r w:rsidR="0067693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 on Microsoft Technologies and IT scenario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BE3E8E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E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7E7"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April, 2021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Gupta, Senior Software Developer, Emerson Innovation Centre,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EE, ETC, CSE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8357E7" w:rsidRPr="008357E7" w:rsidTr="008357E7">
        <w:trPr>
          <w:trHeight w:val="6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11</w:t>
            </w:r>
            <w:r w:rsidR="0067693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 on "Awareness on MBA-CAT"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BE3E8E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7E7"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Feb, 2021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CALIBER NOVA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357E7" w:rsidRPr="008357E7" w:rsidTr="008357E7">
        <w:trPr>
          <w:trHeight w:val="15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  <w:r w:rsidR="00BE3E8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APTIEST'20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BE3E8E" w:rsidP="006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E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Dec 2021, 19</w:t>
            </w:r>
            <w:r w:rsidRPr="00BE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Dec 2021 and 26</w:t>
            </w:r>
            <w:r w:rsidRPr="00BE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7E7"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Dec 2021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EESA and IETE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357E7" w:rsidRPr="008357E7" w:rsidTr="008357E7">
        <w:trPr>
          <w:trHeight w:val="15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13</w:t>
            </w:r>
            <w:r w:rsidR="00BE3E8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CAT, GRE and GATE examinations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BE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E3E8E" w:rsidRPr="00BE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BE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</w:t>
            </w:r>
            <w:r w:rsidR="00BE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Devashish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Sontakke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Deshmukh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Wagh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8357E7" w:rsidRPr="008357E7" w:rsidTr="008357E7">
        <w:trPr>
          <w:trHeight w:val="9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14</w:t>
            </w:r>
            <w:r w:rsidR="00BE3E8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BE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Ways to join armed forces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BE3E8E" w:rsidP="00BE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E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7E7"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8357E7"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Shiwalee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Deshpande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Rtd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8357E7" w:rsidRPr="008357E7" w:rsidTr="008357E7">
        <w:trPr>
          <w:trHeight w:val="12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15</w:t>
            </w:r>
            <w:r w:rsidR="003C2BE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BE3E8E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Uniform Services And The Correct Way Of Its Preparation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BE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E3E8E" w:rsidRPr="00BE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BE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</w:t>
            </w:r>
            <w:r w:rsidR="00BE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E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BE3E8E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Colonel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7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100+</w:t>
            </w:r>
          </w:p>
        </w:tc>
      </w:tr>
      <w:tr w:rsidR="008357E7" w:rsidRPr="008357E7" w:rsidTr="008357E7">
        <w:trPr>
          <w:trHeight w:val="9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16</w:t>
            </w:r>
            <w:r w:rsidR="003C2BE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3C2BEB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Unleash Your Potential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3C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C2BEB" w:rsidRPr="003C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3C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="003C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C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3C2BEB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Captain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Dharamveer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200+</w:t>
            </w:r>
          </w:p>
        </w:tc>
      </w:tr>
      <w:tr w:rsidR="008357E7" w:rsidRPr="008357E7" w:rsidTr="008357E7">
        <w:trPr>
          <w:trHeight w:val="12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17</w:t>
            </w:r>
            <w:r w:rsidR="003C2BE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3C2BEB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Drop The Past And Walk The Present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3C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C2BEB" w:rsidRPr="003C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3C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</w:t>
            </w:r>
            <w:r w:rsidR="003C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C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3C2BEB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Major General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Vikram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Dogra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200+</w:t>
            </w:r>
          </w:p>
        </w:tc>
      </w:tr>
      <w:tr w:rsidR="008357E7" w:rsidRPr="008357E7" w:rsidTr="008357E7">
        <w:trPr>
          <w:trHeight w:val="21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18</w:t>
            </w:r>
            <w:r w:rsidR="003C2BE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3C2BEB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Entries In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Defence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Forces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3C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C2BEB" w:rsidRPr="003C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3C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3C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C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3C2BEB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Colonel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Muley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Mr.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Prasanna</w:t>
            </w:r>
            <w:proofErr w:type="spellEnd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100+</w:t>
            </w:r>
          </w:p>
        </w:tc>
      </w:tr>
      <w:tr w:rsidR="008357E7" w:rsidRPr="008357E7" w:rsidTr="008357E7">
        <w:trPr>
          <w:trHeight w:val="9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7E7">
              <w:rPr>
                <w:rFonts w:ascii="Calibri" w:eastAsia="Times New Roman" w:hAnsi="Calibri" w:cs="Calibri"/>
                <w:color w:val="000000"/>
              </w:rPr>
              <w:t>19</w:t>
            </w:r>
            <w:r w:rsidR="003C2BE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 on How to Prepare for Competitive Exam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E7" w:rsidRPr="008357E7" w:rsidRDefault="008357E7" w:rsidP="003C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C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 </w:t>
            </w:r>
            <w:r w:rsidR="003C2BEB" w:rsidRPr="003C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 </w:t>
            </w: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Shankar </w:t>
            </w:r>
            <w:proofErr w:type="spellStart"/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Mandwar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E7" w:rsidRPr="008357E7" w:rsidRDefault="008357E7" w:rsidP="008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000000" w:rsidRDefault="00463B76"/>
    <w:p w:rsidR="003E123C" w:rsidRDefault="003E123C"/>
    <w:p w:rsidR="003E123C" w:rsidRDefault="003E123C"/>
    <w:p w:rsidR="003E123C" w:rsidRDefault="003E123C"/>
    <w:tbl>
      <w:tblPr>
        <w:tblW w:w="8820" w:type="dxa"/>
        <w:tblInd w:w="99" w:type="dxa"/>
        <w:tblLook w:val="04A0"/>
      </w:tblPr>
      <w:tblGrid>
        <w:gridCol w:w="745"/>
        <w:gridCol w:w="2829"/>
        <w:gridCol w:w="1467"/>
        <w:gridCol w:w="1499"/>
        <w:gridCol w:w="1574"/>
        <w:gridCol w:w="1099"/>
      </w:tblGrid>
      <w:tr w:rsidR="003E123C" w:rsidRPr="003E123C" w:rsidTr="003E123C">
        <w:trPr>
          <w:trHeight w:val="36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12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Training Program undertaken during 2020-21 by the Dept.</w:t>
            </w:r>
          </w:p>
        </w:tc>
      </w:tr>
      <w:tr w:rsidR="003E123C" w:rsidRPr="003E123C" w:rsidTr="003E123C">
        <w:trPr>
          <w:trHeight w:val="2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3C" w:rsidRPr="003E123C" w:rsidTr="003E123C">
        <w:trPr>
          <w:trHeight w:val="8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12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3E12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12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Training Program/ Activity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12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Duration/ Date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12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Resource Person/ Agency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12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Participating Department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12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No. of Students</w:t>
            </w:r>
          </w:p>
        </w:tc>
      </w:tr>
      <w:tr w:rsidR="003E123C" w:rsidRPr="003E123C" w:rsidTr="003E123C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Campus Recruitment Training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Jan to 24</w:t>
            </w: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Jan, 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CALIBER NOVA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Departments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3E123C" w:rsidRPr="003E123C" w:rsidTr="003E123C">
        <w:trPr>
          <w:trHeight w:val="201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 on "Trends and Opportunities in Industrial Robotics and Automation"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April, 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Anil </w:t>
            </w:r>
            <w:proofErr w:type="spellStart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Tatode</w:t>
            </w:r>
            <w:proofErr w:type="spellEnd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Training Officer, Department of Robotics and Cloud Technology, RTMNU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EE, ME,ETC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3E123C" w:rsidRPr="003E123C" w:rsidTr="003E123C">
        <w:trPr>
          <w:trHeight w:val="187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Financial Intelligence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Sabhi</w:t>
            </w:r>
            <w:proofErr w:type="spellEnd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Sharda</w:t>
            </w:r>
            <w:proofErr w:type="spellEnd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Financial Analyst and Founder at Coding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Algo</w:t>
            </w:r>
            <w:proofErr w:type="spellEnd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E123C" w:rsidRPr="003E123C" w:rsidTr="003E123C">
        <w:trPr>
          <w:trHeight w:val="110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IPSec Protocols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  <w:proofErr w:type="spellEnd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Adane</w:t>
            </w:r>
            <w:proofErr w:type="spellEnd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RKNEC, Nagpur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3E123C" w:rsidRPr="003E123C" w:rsidTr="003E123C">
        <w:trPr>
          <w:trHeight w:val="13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talk on Reviewing Best Traditional Water management Practices in Drought-prone Regions across rural India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Sept. </w:t>
            </w: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</w:t>
            </w:r>
            <w:proofErr w:type="spellEnd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Shrivastava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3E123C" w:rsidRPr="003E123C" w:rsidTr="003E123C">
        <w:trPr>
          <w:trHeight w:val="11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day seminar on Groundwater Exploration by using Electrical Resistivity Method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April </w:t>
            </w: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Nagamallesh</w:t>
            </w:r>
            <w:proofErr w:type="spellEnd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Gampala</w:t>
            </w:r>
            <w:proofErr w:type="spellEnd"/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3C" w:rsidRPr="003E123C" w:rsidRDefault="003E123C" w:rsidP="003E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3E123C" w:rsidRDefault="003E123C">
      <w:pPr>
        <w:rPr>
          <w:rFonts w:ascii="Times New Roman" w:hAnsi="Times New Roman" w:cs="Times New Roman"/>
          <w:sz w:val="24"/>
          <w:szCs w:val="24"/>
        </w:rPr>
      </w:pPr>
    </w:p>
    <w:p w:rsidR="00463B76" w:rsidRPr="003E123C" w:rsidRDefault="00463B76">
      <w:pPr>
        <w:rPr>
          <w:rFonts w:ascii="Times New Roman" w:hAnsi="Times New Roman" w:cs="Times New Roman"/>
          <w:sz w:val="24"/>
          <w:szCs w:val="24"/>
        </w:rPr>
      </w:pPr>
    </w:p>
    <w:sectPr w:rsidR="00463B76" w:rsidRPr="003E1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8357E7"/>
    <w:rsid w:val="003C2BEB"/>
    <w:rsid w:val="003E123C"/>
    <w:rsid w:val="00463B76"/>
    <w:rsid w:val="00676933"/>
    <w:rsid w:val="008357E7"/>
    <w:rsid w:val="00BE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Rajesh</cp:lastModifiedBy>
  <cp:revision>7</cp:revision>
  <dcterms:created xsi:type="dcterms:W3CDTF">2022-09-05T16:38:00Z</dcterms:created>
  <dcterms:modified xsi:type="dcterms:W3CDTF">2022-09-05T17:09:00Z</dcterms:modified>
</cp:coreProperties>
</file>